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2F7E00" w:rsidP="002F7E00" w:rsidRDefault="002F7E00" w14:paraId="722F055B" wp14:textId="77777777">
      <w:pPr>
        <w:pStyle w:val="KeinLeerraum"/>
        <w:ind w:left="709"/>
      </w:pPr>
      <w:r>
        <w:t>Edelstahl-</w:t>
      </w:r>
      <w:r w:rsidR="00337786">
        <w:t>Wetterschutzdach Typ ESS1</w:t>
      </w:r>
    </w:p>
    <w:p xmlns:wp14="http://schemas.microsoft.com/office/word/2010/wordml" w:rsidR="002F7E00" w:rsidP="00FB6F37" w:rsidRDefault="00FB6F37" w14:paraId="3178DB2D" wp14:textId="77777777">
      <w:pPr>
        <w:pStyle w:val="KeinLeerraum"/>
        <w:ind w:left="709"/>
      </w:pPr>
      <w:r>
        <w:t xml:space="preserve">mit Montageplatte </w:t>
      </w:r>
      <w:r w:rsidR="002F7E00">
        <w:t xml:space="preserve">zur Aufnahme </w:t>
      </w:r>
      <w:r w:rsidR="00337786">
        <w:t xml:space="preserve">einer </w:t>
      </w:r>
      <w:proofErr w:type="spellStart"/>
      <w:r w:rsidR="00337786">
        <w:t>Wallbox</w:t>
      </w:r>
      <w:proofErr w:type="spellEnd"/>
      <w:r w:rsidR="00337786">
        <w:t>,</w:t>
      </w:r>
      <w:r>
        <w:t xml:space="preserve"> </w:t>
      </w:r>
      <w:r>
        <w:br/>
      </w:r>
      <w:r>
        <w:t>inkl. Kabelhalter, Einführung der Zuleitu</w:t>
      </w:r>
      <w:r w:rsidR="005B022C">
        <w:t xml:space="preserve">ng erfolgt </w:t>
      </w:r>
      <w:r w:rsidR="005B022C">
        <w:br/>
      </w:r>
      <w:r w:rsidR="005B022C">
        <w:t>durch die Unterseite</w:t>
      </w:r>
      <w:bookmarkStart w:name="_GoBack" w:id="0"/>
      <w:bookmarkEnd w:id="0"/>
      <w:r>
        <w:br/>
      </w:r>
      <w:r w:rsidR="002F7E00">
        <w:t>Abmessungen: 400x</w:t>
      </w:r>
      <w:r w:rsidR="00337786">
        <w:t>210x812</w:t>
      </w:r>
      <w:r w:rsidR="002F7E00">
        <w:t>mm (</w:t>
      </w:r>
      <w:proofErr w:type="spellStart"/>
      <w:r w:rsidR="002F7E00">
        <w:t>BxTxH</w:t>
      </w:r>
      <w:proofErr w:type="spellEnd"/>
      <w:r w:rsidR="002F7E00">
        <w:t xml:space="preserve">)                 </w:t>
      </w:r>
    </w:p>
    <w:p xmlns:wp14="http://schemas.microsoft.com/office/word/2010/wordml" w:rsidR="00E34F28" w:rsidP="00E34F28" w:rsidRDefault="00337786" w14:paraId="555467FD" wp14:textId="77777777">
      <w:pPr>
        <w:pStyle w:val="KeinLeerraum"/>
        <w:ind w:left="709"/>
      </w:pPr>
      <w:r>
        <w:t xml:space="preserve">Farbe: </w:t>
      </w:r>
      <w:r w:rsidR="00E34F28">
        <w:t xml:space="preserve">Anthrazit, pulverbeschichtet          </w:t>
      </w:r>
    </w:p>
    <w:p xmlns:wp14="http://schemas.microsoft.com/office/word/2010/wordml" w:rsidRPr="007E3791" w:rsidR="002F7E00" w:rsidP="00E34F28" w:rsidRDefault="00E34F28" w14:paraId="5AF1A5A4" wp14:textId="77777777">
      <w:pPr>
        <w:pStyle w:val="KeinLeerraum"/>
        <w:ind w:left="709"/>
        <w:rPr>
          <w:b/>
        </w:rPr>
      </w:pPr>
      <w:r>
        <w:t xml:space="preserve">           </w:t>
      </w:r>
      <w:r>
        <w:t xml:space="preserve">DB703 Eisenglimmer, Feinstruktur matt </w:t>
      </w:r>
      <w:r>
        <w:br/>
      </w:r>
      <w:r w:rsidR="00337786">
        <w:t xml:space="preserve">Werkstoff: V2A-Edelstahl, rostfrei (1.4301) </w:t>
      </w:r>
    </w:p>
    <w:p xmlns:wp14="http://schemas.microsoft.com/office/word/2010/wordml" w:rsidR="002F7E00" w:rsidP="002F7E00" w:rsidRDefault="002F7E00" w14:paraId="0A37501D" wp14:textId="77777777">
      <w:pPr>
        <w:pStyle w:val="KeinLeerraum"/>
        <w:ind w:left="709"/>
      </w:pPr>
    </w:p>
    <w:p xmlns:wp14="http://schemas.microsoft.com/office/word/2010/wordml" w:rsidR="002F7E00" w:rsidP="002F7E00" w:rsidRDefault="002F7E00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2F7E00" w:rsidRDefault="002F7E00" w14:paraId="2636F95F" wp14:textId="77777777">
      <w:pPr>
        <w:pStyle w:val="KeinLeerraum"/>
        <w:ind w:left="709"/>
      </w:pPr>
      <w:r>
        <w:t>Artikel: MS62300</w:t>
      </w:r>
      <w:r w:rsidR="00337786">
        <w:t>331</w:t>
      </w:r>
      <w:r w:rsidR="00E34F28">
        <w:t>C</w:t>
      </w:r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5557BF" w:rsidP="00F349B7" w:rsidRDefault="005557BF" w14:paraId="5DAB6C7B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5557BF" w:rsidP="00F349B7" w:rsidRDefault="005557BF" w14:paraId="02EB378F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1A6F70B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5B022C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5B022C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4AA610A" w:rsidR="04AA610A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04AA610A" w:rsidR="04AA610A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41C8F396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5557BF" w:rsidP="00F349B7" w:rsidRDefault="005557BF" w14:paraId="6A05A809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5557BF" w:rsidP="00F349B7" w:rsidRDefault="005557BF" w14:paraId="5A39BBE3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9D4309D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34F28" w:rsidRDefault="00EF2E81" w14:paraId="7EA3C088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8501770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E93178">
      <w:rPr>
        <w:rFonts w:ascii="Helvetica LT Pro" w:hAnsi="Helvetica LT Pro" w:cs="Arial"/>
        <w:b/>
      </w:rPr>
      <w:t>MS623</w:t>
    </w:r>
    <w:r w:rsidR="002F7E00">
      <w:rPr>
        <w:rFonts w:ascii="Helvetica LT Pro" w:hAnsi="Helvetica LT Pro" w:cs="Arial"/>
        <w:b/>
      </w:rPr>
      <w:t>00</w:t>
    </w:r>
    <w:r w:rsidR="00337786">
      <w:rPr>
        <w:rFonts w:ascii="Helvetica LT Pro" w:hAnsi="Helvetica LT Pro" w:cs="Arial"/>
        <w:b/>
      </w:rPr>
      <w:t>331</w:t>
    </w:r>
    <w:r w:rsidR="00E34F28">
      <w:rPr>
        <w:rFonts w:ascii="Helvetica LT Pro" w:hAnsi="Helvetica LT Pro" w:cs="Arial"/>
        <w:b/>
      </w:rPr>
      <w:t>C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1114"/>
    <w:rsid w:val="00175640"/>
    <w:rsid w:val="001913EC"/>
    <w:rsid w:val="001B5004"/>
    <w:rsid w:val="001B6A18"/>
    <w:rsid w:val="001F0A6D"/>
    <w:rsid w:val="002024B0"/>
    <w:rsid w:val="002142F1"/>
    <w:rsid w:val="00253CD4"/>
    <w:rsid w:val="002633A0"/>
    <w:rsid w:val="002A4575"/>
    <w:rsid w:val="002D72DD"/>
    <w:rsid w:val="002F7E00"/>
    <w:rsid w:val="003309F4"/>
    <w:rsid w:val="00337786"/>
    <w:rsid w:val="0034127B"/>
    <w:rsid w:val="0034448A"/>
    <w:rsid w:val="0034529D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0CAA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557BF"/>
    <w:rsid w:val="00587A48"/>
    <w:rsid w:val="005B022C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24C"/>
    <w:rsid w:val="007B0609"/>
    <w:rsid w:val="007B76C0"/>
    <w:rsid w:val="007D2A7C"/>
    <w:rsid w:val="007E3791"/>
    <w:rsid w:val="007F5441"/>
    <w:rsid w:val="007F5FB2"/>
    <w:rsid w:val="00802101"/>
    <w:rsid w:val="0081132B"/>
    <w:rsid w:val="0081641F"/>
    <w:rsid w:val="008449F3"/>
    <w:rsid w:val="008541F2"/>
    <w:rsid w:val="008551CA"/>
    <w:rsid w:val="008B1B15"/>
    <w:rsid w:val="008B5116"/>
    <w:rsid w:val="008D022E"/>
    <w:rsid w:val="00910C03"/>
    <w:rsid w:val="00910DAB"/>
    <w:rsid w:val="00946807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C6E36"/>
    <w:rsid w:val="00AE03B9"/>
    <w:rsid w:val="00AF2AA3"/>
    <w:rsid w:val="00AF3479"/>
    <w:rsid w:val="00AF5812"/>
    <w:rsid w:val="00B11BD6"/>
    <w:rsid w:val="00B22D67"/>
    <w:rsid w:val="00B81085"/>
    <w:rsid w:val="00BA05C4"/>
    <w:rsid w:val="00BB09AD"/>
    <w:rsid w:val="00BC74D0"/>
    <w:rsid w:val="00BD60CF"/>
    <w:rsid w:val="00C027FF"/>
    <w:rsid w:val="00C20FE8"/>
    <w:rsid w:val="00C52DD8"/>
    <w:rsid w:val="00C72A10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4F28"/>
    <w:rsid w:val="00E36F05"/>
    <w:rsid w:val="00E4588E"/>
    <w:rsid w:val="00E552B7"/>
    <w:rsid w:val="00E82D71"/>
    <w:rsid w:val="00E93178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B6F37"/>
    <w:rsid w:val="00FC7038"/>
    <w:rsid w:val="00FC7EE4"/>
    <w:rsid w:val="04AA6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12F76A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69D4A58-A2E5-4603-AF9D-2022C2C5FA8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5DEAC77-FDE5-479B-93AC-3D9B89A83F0F}"/>
</file>

<file path=customXml/itemProps3.xml><?xml version="1.0" encoding="utf-8"?>
<ds:datastoreItem xmlns:ds="http://schemas.openxmlformats.org/officeDocument/2006/customXml" ds:itemID="{622F6B56-CFCA-4188-B32B-411ED211C702}"/>
</file>

<file path=customXml/itemProps4.xml><?xml version="1.0" encoding="utf-8"?>
<ds:datastoreItem xmlns:ds="http://schemas.openxmlformats.org/officeDocument/2006/customXml" ds:itemID="{4071803A-8FDC-4C3D-8E79-E96495B7AABD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24</revision>
  <lastPrinted>2020-09-24T10:50:00.0000000Z</lastPrinted>
  <dcterms:created xsi:type="dcterms:W3CDTF">2021-03-04T13:28:00.0000000Z</dcterms:created>
  <dcterms:modified xsi:type="dcterms:W3CDTF">2024-01-18T10:27:53.1293986Z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