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A06F2C" w:rsidRDefault="004E6224" w14:paraId="672A6659" wp14:textId="77777777">
      <w:pPr>
        <w:pStyle w:val="KeinLeerraum"/>
        <w:tabs>
          <w:tab w:val="left" w:pos="709"/>
        </w:tabs>
        <w:ind w:right="-24"/>
      </w:pPr>
    </w:p>
    <w:p xmlns:wp14="http://schemas.microsoft.com/office/word/2010/wordml" w:rsidR="0069217E" w:rsidP="0069217E" w:rsidRDefault="0069217E" w14:paraId="10071918" wp14:textId="77777777">
      <w:pPr>
        <w:pStyle w:val="KeinLeerraum"/>
        <w:ind w:left="709"/>
      </w:pPr>
      <w:r>
        <w:t>Edelstahl-Unterputzverteiler</w:t>
      </w:r>
    </w:p>
    <w:p xmlns:wp14="http://schemas.microsoft.com/office/word/2010/wordml" w:rsidR="0069217E" w:rsidP="0069217E" w:rsidRDefault="0069217E" w14:paraId="114E3635" wp14:textId="77777777">
      <w:pPr>
        <w:pStyle w:val="KeinLeerraum"/>
        <w:ind w:left="709"/>
      </w:pPr>
      <w:r>
        <w:t xml:space="preserve">Typ EUV2 - als Notstromeinspeisung                 </w:t>
      </w:r>
    </w:p>
    <w:p xmlns:wp14="http://schemas.microsoft.com/office/word/2010/wordml" w:rsidR="0069217E" w:rsidP="0069217E" w:rsidRDefault="0069217E" w14:paraId="69F547D4" wp14:textId="77777777">
      <w:pPr>
        <w:pStyle w:val="KeinLeerraum"/>
        <w:ind w:left="709"/>
      </w:pPr>
      <w:r>
        <w:t xml:space="preserve">mit abschließbarer Tür, ausgestattet </w:t>
      </w:r>
    </w:p>
    <w:p xmlns:wp14="http://schemas.microsoft.com/office/word/2010/wordml" w:rsidR="0069217E" w:rsidP="0069217E" w:rsidRDefault="0069217E" w14:paraId="47F175BA" wp14:textId="77777777">
      <w:pPr>
        <w:pStyle w:val="KeinLeerraum"/>
        <w:ind w:left="709"/>
      </w:pPr>
      <w:r>
        <w:t>mit Riegelschloss und Sicherheitsschieberosette</w:t>
      </w:r>
    </w:p>
    <w:p xmlns:wp14="http://schemas.microsoft.com/office/word/2010/wordml" w:rsidR="0069217E" w:rsidP="0069217E" w:rsidRDefault="0069217E" w14:paraId="03B8ABA3" wp14:textId="77777777">
      <w:pPr>
        <w:pStyle w:val="KeinLeerraum"/>
        <w:ind w:left="709"/>
      </w:pPr>
      <w:r>
        <w:t xml:space="preserve">inkl. Profilhalbzylinder DIN18252, </w:t>
      </w:r>
    </w:p>
    <w:p xmlns:wp14="http://schemas.microsoft.com/office/word/2010/wordml" w:rsidR="0069217E" w:rsidP="0069217E" w:rsidRDefault="0069217E" w14:paraId="25053AA3" wp14:textId="77777777">
      <w:pPr>
        <w:pStyle w:val="KeinLeerraum"/>
        <w:ind w:left="709"/>
      </w:pPr>
      <w:r>
        <w:t xml:space="preserve">gleichschließend mit 3 Schlüsseln </w:t>
      </w:r>
    </w:p>
    <w:p xmlns:wp14="http://schemas.microsoft.com/office/word/2010/wordml" w:rsidR="0069217E" w:rsidP="0069217E" w:rsidRDefault="0069217E" w14:paraId="6E6501DC" wp14:textId="77777777">
      <w:pPr>
        <w:pStyle w:val="KeinLeerraum"/>
        <w:ind w:left="709"/>
      </w:pPr>
      <w:r>
        <w:t xml:space="preserve">Befestigung durch verstellbaren Blendrahmen von 10mm                        </w:t>
      </w:r>
    </w:p>
    <w:p xmlns:wp14="http://schemas.microsoft.com/office/word/2010/wordml" w:rsidR="00E27040" w:rsidP="00E27040" w:rsidRDefault="00E27040" w14:paraId="7D96458D" wp14:textId="77777777">
      <w:pPr>
        <w:pStyle w:val="KeinLeerraum"/>
        <w:ind w:left="709"/>
      </w:pPr>
      <w:r>
        <w:t>Abmessungen: 420x212x580mm (</w:t>
      </w:r>
      <w:proofErr w:type="spellStart"/>
      <w:r>
        <w:t>BxTxH</w:t>
      </w:r>
      <w:proofErr w:type="spellEnd"/>
      <w:r>
        <w:t xml:space="preserve">)                 </w:t>
      </w:r>
    </w:p>
    <w:p xmlns:wp14="http://schemas.microsoft.com/office/word/2010/wordml" w:rsidR="0069217E" w:rsidP="0069217E" w:rsidRDefault="0069217E" w14:paraId="195A24FF" wp14:textId="77777777">
      <w:pPr>
        <w:pStyle w:val="KeinLeerraum"/>
        <w:ind w:left="709"/>
      </w:pPr>
      <w:bookmarkStart w:name="_GoBack" w:id="0"/>
      <w:bookmarkEnd w:id="0"/>
      <w:r>
        <w:t xml:space="preserve">Farbe: Sichtseiten geschliffen (K240)       </w:t>
      </w:r>
    </w:p>
    <w:p xmlns:wp14="http://schemas.microsoft.com/office/word/2010/wordml" w:rsidR="0069217E" w:rsidP="0069217E" w:rsidRDefault="0069217E" w14:paraId="446355AE" wp14:textId="77777777">
      <w:pPr>
        <w:pStyle w:val="KeinLeerraum"/>
        <w:ind w:left="709"/>
      </w:pPr>
      <w:r>
        <w:t xml:space="preserve">Schutzart: IP44                            </w:t>
      </w:r>
    </w:p>
    <w:p xmlns:wp14="http://schemas.microsoft.com/office/word/2010/wordml" w:rsidR="0069217E" w:rsidP="0069217E" w:rsidRDefault="0069217E" w14:paraId="03D9271B" wp14:textId="77777777">
      <w:pPr>
        <w:pStyle w:val="KeinLeerraum"/>
        <w:ind w:left="709"/>
      </w:pPr>
      <w:r>
        <w:t xml:space="preserve">Werkstoff: V2A-Edelstahl, rostfrei (1.4301) </w:t>
      </w:r>
    </w:p>
    <w:p xmlns:wp14="http://schemas.microsoft.com/office/word/2010/wordml" w:rsidR="0069217E" w:rsidP="0069217E" w:rsidRDefault="0069217E" w14:paraId="6E3BBE56" wp14:textId="77777777">
      <w:pPr>
        <w:pStyle w:val="KeinLeerraum"/>
        <w:ind w:left="709"/>
      </w:pPr>
      <w:r>
        <w:t xml:space="preserve">Bestückung: </w:t>
      </w:r>
    </w:p>
    <w:p xmlns:wp14="http://schemas.microsoft.com/office/word/2010/wordml" w:rsidR="0069217E" w:rsidP="0069217E" w:rsidRDefault="0069217E" w14:paraId="0C4F3531" wp14:textId="77777777">
      <w:pPr>
        <w:pStyle w:val="KeinLeerraum"/>
        <w:ind w:left="709"/>
      </w:pPr>
      <w:r>
        <w:t>1 x CEE-Anbaugerätestecker</w:t>
      </w:r>
    </w:p>
    <w:p xmlns:wp14="http://schemas.microsoft.com/office/word/2010/wordml" w:rsidR="0069217E" w:rsidP="0069217E" w:rsidRDefault="0069217E" w14:paraId="7EB981CB" wp14:textId="77777777">
      <w:pPr>
        <w:pStyle w:val="KeinLeerraum"/>
        <w:ind w:left="709"/>
      </w:pPr>
      <w:r>
        <w:t xml:space="preserve">    16A, 5P, 400V </w:t>
      </w:r>
    </w:p>
    <w:p xmlns:wp14="http://schemas.microsoft.com/office/word/2010/wordml" w:rsidR="0069217E" w:rsidP="0069217E" w:rsidRDefault="0069217E" w14:paraId="03909056" wp14:textId="77777777">
      <w:pPr>
        <w:pStyle w:val="KeinLeerraum"/>
        <w:ind w:left="709"/>
      </w:pPr>
      <w:r>
        <w:t xml:space="preserve">1 x Umschalter Netz/Notstrom                           </w:t>
      </w:r>
    </w:p>
    <w:p xmlns:wp14="http://schemas.microsoft.com/office/word/2010/wordml" w:rsidR="0069217E" w:rsidP="0069217E" w:rsidRDefault="0069217E" w14:paraId="0A37501D" wp14:textId="77777777">
      <w:pPr>
        <w:pStyle w:val="KeinLeerraum"/>
        <w:ind w:left="709"/>
      </w:pPr>
    </w:p>
    <w:p xmlns:wp14="http://schemas.microsoft.com/office/word/2010/wordml" w:rsidR="0069217E" w:rsidP="0069217E" w:rsidRDefault="0069217E" w14:paraId="5DAB6C7B" wp14:textId="77777777">
      <w:pPr>
        <w:pStyle w:val="KeinLeerraum"/>
        <w:ind w:left="709"/>
      </w:pPr>
    </w:p>
    <w:p xmlns:wp14="http://schemas.microsoft.com/office/word/2010/wordml" w:rsidR="0069217E" w:rsidP="0069217E" w:rsidRDefault="0069217E" w14:paraId="57CA5129" wp14:textId="77777777">
      <w:pPr>
        <w:pStyle w:val="KeinLeerraum"/>
        <w:ind w:left="709"/>
      </w:pPr>
      <w:r>
        <w:t>Fabrikat: MOSER SYSTEMELEKTRIK</w:t>
      </w:r>
    </w:p>
    <w:p xmlns:wp14="http://schemas.microsoft.com/office/word/2010/wordml" w:rsidRPr="00175640" w:rsidR="00A635A5" w:rsidP="0069217E" w:rsidRDefault="0069217E" w14:paraId="3924E5DB" wp14:textId="77777777">
      <w:pPr>
        <w:pStyle w:val="KeinLeerraum"/>
        <w:ind w:left="709"/>
      </w:pPr>
      <w:r>
        <w:t>Artikel: MS62100061</w:t>
      </w:r>
    </w:p>
    <w:sectPr w:rsidRPr="00175640" w:rsidR="00A635A5" w:rsidSect="004F3E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8B3312" w:rsidP="00F349B7" w:rsidRDefault="008B3312" w14:paraId="5A39BBE3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8B3312" w:rsidP="00F349B7" w:rsidRDefault="008B3312" w14:paraId="41C8F396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EB346E" w:rsidRDefault="00EB346E" w14:paraId="44EAFD9C" wp14:textId="7777777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6F9E7EF3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E27040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E27040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69A2F349" w:rsidR="69A2F349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69A2F349" w:rsidR="69A2F349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60061E4C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EB346E" w:rsidRDefault="00EB346E" w14:paraId="6A05A809" wp14:textId="777777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8B3312" w:rsidP="00F349B7" w:rsidRDefault="008B3312" w14:paraId="0D0B940D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8B3312" w:rsidP="00F349B7" w:rsidRDefault="008B3312" w14:paraId="0E27B00A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EB346E" w:rsidRDefault="00EB346E" w14:paraId="02EB378F" wp14:textId="7777777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612A03" w:rsidP="00612A03" w:rsidRDefault="00612A03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281C0078" wp14:editId="554ACEEA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211C983B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7B4CD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31F0C040" wp14:editId="7C0C1789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EB346E" w:rsidRDefault="00EF2E81" w14:paraId="5D2B0860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0602F0A6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>Artikel-Nr. M</w:t>
    </w:r>
    <w:r w:rsidR="00DF3428">
      <w:rPr>
        <w:rFonts w:ascii="Helvetica LT Pro" w:hAnsi="Helvetica LT Pro" w:cs="Arial"/>
        <w:b/>
      </w:rPr>
      <w:t>S621</w:t>
    </w:r>
    <w:r w:rsidR="0069217E">
      <w:rPr>
        <w:rFonts w:ascii="Helvetica LT Pro" w:hAnsi="Helvetica LT Pro" w:cs="Arial"/>
        <w:b/>
      </w:rPr>
      <w:t>00061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EB346E" w:rsidRDefault="00EB346E" w14:paraId="72A3D3EC" wp14:textId="7777777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7419"/>
    <w:rsid w:val="0008111A"/>
    <w:rsid w:val="000A3DA5"/>
    <w:rsid w:val="000C0597"/>
    <w:rsid w:val="000D18EB"/>
    <w:rsid w:val="000D6D74"/>
    <w:rsid w:val="000E5354"/>
    <w:rsid w:val="001052F8"/>
    <w:rsid w:val="0011034D"/>
    <w:rsid w:val="0014159C"/>
    <w:rsid w:val="00175640"/>
    <w:rsid w:val="001913EC"/>
    <w:rsid w:val="001B5004"/>
    <w:rsid w:val="001B6A18"/>
    <w:rsid w:val="001F0A6D"/>
    <w:rsid w:val="002142F1"/>
    <w:rsid w:val="00253CD4"/>
    <w:rsid w:val="002633A0"/>
    <w:rsid w:val="002A4575"/>
    <w:rsid w:val="002B14A7"/>
    <w:rsid w:val="002D72DD"/>
    <w:rsid w:val="003169DA"/>
    <w:rsid w:val="003309F4"/>
    <w:rsid w:val="0034127B"/>
    <w:rsid w:val="003430DE"/>
    <w:rsid w:val="0034448A"/>
    <w:rsid w:val="003653A0"/>
    <w:rsid w:val="00381158"/>
    <w:rsid w:val="003B1E19"/>
    <w:rsid w:val="003B307E"/>
    <w:rsid w:val="003C0D2E"/>
    <w:rsid w:val="003E3E36"/>
    <w:rsid w:val="00405448"/>
    <w:rsid w:val="00417432"/>
    <w:rsid w:val="00434375"/>
    <w:rsid w:val="00455C65"/>
    <w:rsid w:val="00462C95"/>
    <w:rsid w:val="00464AAE"/>
    <w:rsid w:val="0047346E"/>
    <w:rsid w:val="004A1603"/>
    <w:rsid w:val="004B7DF6"/>
    <w:rsid w:val="004C3C7F"/>
    <w:rsid w:val="004E0E46"/>
    <w:rsid w:val="004E6224"/>
    <w:rsid w:val="004F194D"/>
    <w:rsid w:val="004F3E70"/>
    <w:rsid w:val="005000DB"/>
    <w:rsid w:val="0050714F"/>
    <w:rsid w:val="00514008"/>
    <w:rsid w:val="005160B7"/>
    <w:rsid w:val="0054344E"/>
    <w:rsid w:val="00544E5A"/>
    <w:rsid w:val="00544EFD"/>
    <w:rsid w:val="00587A48"/>
    <w:rsid w:val="005E4142"/>
    <w:rsid w:val="005F1659"/>
    <w:rsid w:val="006034A2"/>
    <w:rsid w:val="00612A03"/>
    <w:rsid w:val="00624F9B"/>
    <w:rsid w:val="00642E79"/>
    <w:rsid w:val="00643386"/>
    <w:rsid w:val="0069217E"/>
    <w:rsid w:val="00692FE4"/>
    <w:rsid w:val="0069408A"/>
    <w:rsid w:val="00695035"/>
    <w:rsid w:val="006F614E"/>
    <w:rsid w:val="007034FB"/>
    <w:rsid w:val="00734812"/>
    <w:rsid w:val="00737F90"/>
    <w:rsid w:val="00765851"/>
    <w:rsid w:val="00771E95"/>
    <w:rsid w:val="00790143"/>
    <w:rsid w:val="0079591E"/>
    <w:rsid w:val="007A65D3"/>
    <w:rsid w:val="007B0609"/>
    <w:rsid w:val="007B76C0"/>
    <w:rsid w:val="007D2A7C"/>
    <w:rsid w:val="007F5441"/>
    <w:rsid w:val="007F5FB2"/>
    <w:rsid w:val="00802101"/>
    <w:rsid w:val="0081132B"/>
    <w:rsid w:val="0081641F"/>
    <w:rsid w:val="008449F3"/>
    <w:rsid w:val="008551CA"/>
    <w:rsid w:val="008B3312"/>
    <w:rsid w:val="008B5116"/>
    <w:rsid w:val="008D022E"/>
    <w:rsid w:val="008D6AD6"/>
    <w:rsid w:val="009076FF"/>
    <w:rsid w:val="00910C03"/>
    <w:rsid w:val="00910DAB"/>
    <w:rsid w:val="00960FA6"/>
    <w:rsid w:val="0097208A"/>
    <w:rsid w:val="009723F4"/>
    <w:rsid w:val="00977079"/>
    <w:rsid w:val="00991DFD"/>
    <w:rsid w:val="009B3344"/>
    <w:rsid w:val="009C7C12"/>
    <w:rsid w:val="00A06F2C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E03B9"/>
    <w:rsid w:val="00AF2AA3"/>
    <w:rsid w:val="00AF3479"/>
    <w:rsid w:val="00AF5812"/>
    <w:rsid w:val="00B11BD6"/>
    <w:rsid w:val="00B81085"/>
    <w:rsid w:val="00BA05C4"/>
    <w:rsid w:val="00BB09AD"/>
    <w:rsid w:val="00BC74D0"/>
    <w:rsid w:val="00BD60CF"/>
    <w:rsid w:val="00C027FF"/>
    <w:rsid w:val="00C20FE8"/>
    <w:rsid w:val="00C237A3"/>
    <w:rsid w:val="00C52DD8"/>
    <w:rsid w:val="00C75A27"/>
    <w:rsid w:val="00C870ED"/>
    <w:rsid w:val="00C874AF"/>
    <w:rsid w:val="00C938E5"/>
    <w:rsid w:val="00C96BDD"/>
    <w:rsid w:val="00CA7D1D"/>
    <w:rsid w:val="00CD52E8"/>
    <w:rsid w:val="00D36397"/>
    <w:rsid w:val="00D40BF7"/>
    <w:rsid w:val="00D579C7"/>
    <w:rsid w:val="00D66C6A"/>
    <w:rsid w:val="00D90B5F"/>
    <w:rsid w:val="00D9537E"/>
    <w:rsid w:val="00D95B05"/>
    <w:rsid w:val="00D95E9E"/>
    <w:rsid w:val="00DB18BB"/>
    <w:rsid w:val="00DB637D"/>
    <w:rsid w:val="00DD7E36"/>
    <w:rsid w:val="00DF3428"/>
    <w:rsid w:val="00E04551"/>
    <w:rsid w:val="00E27040"/>
    <w:rsid w:val="00E36F05"/>
    <w:rsid w:val="00E4588E"/>
    <w:rsid w:val="00E552B7"/>
    <w:rsid w:val="00E82D71"/>
    <w:rsid w:val="00EA4EA7"/>
    <w:rsid w:val="00EB346E"/>
    <w:rsid w:val="00EF00BF"/>
    <w:rsid w:val="00EF2E81"/>
    <w:rsid w:val="00EF3AC9"/>
    <w:rsid w:val="00EF4DEC"/>
    <w:rsid w:val="00F22146"/>
    <w:rsid w:val="00F349B7"/>
    <w:rsid w:val="00F53670"/>
    <w:rsid w:val="00F55BA6"/>
    <w:rsid w:val="00F82ECC"/>
    <w:rsid w:val="00F8368B"/>
    <w:rsid w:val="00FA6AA7"/>
    <w:rsid w:val="00FB6796"/>
    <w:rsid w:val="00FC7038"/>
    <w:rsid w:val="00FC7EE4"/>
    <w:rsid w:val="69A2F3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6A2AEAE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5016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customXml" Target="../customXml/item4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customXml" Target="../customXml/item3.xml" Id="rId17" /><Relationship Type="http://schemas.openxmlformats.org/officeDocument/2006/relationships/numbering" Target="numbering.xml" Id="rId2" /><Relationship Type="http://schemas.openxmlformats.org/officeDocument/2006/relationships/customXml" Target="../customXml/item2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2450F9B-8F28-4E7D-A961-A4F7F7BCF4E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786795D-0EFC-4281-B6F1-4B8D3CFEEBBA}"/>
</file>

<file path=customXml/itemProps3.xml><?xml version="1.0" encoding="utf-8"?>
<ds:datastoreItem xmlns:ds="http://schemas.openxmlformats.org/officeDocument/2006/customXml" ds:itemID="{E532BC2C-24B7-423E-B784-B20036AE8AE0}"/>
</file>

<file path=customXml/itemProps4.xml><?xml version="1.0" encoding="utf-8"?>
<ds:datastoreItem xmlns:ds="http://schemas.openxmlformats.org/officeDocument/2006/customXml" ds:itemID="{1ADD1832-31DE-4ADC-850E-FB9025DDF7F9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Pohl Gabi</lastModifiedBy>
  <revision>22</revision>
  <lastPrinted>2020-09-24T10:50:00.0000000Z</lastPrinted>
  <dcterms:created xsi:type="dcterms:W3CDTF">2021-03-04T13:28:00.0000000Z</dcterms:created>
  <dcterms:modified xsi:type="dcterms:W3CDTF">2024-01-18T10:12:31.5609451Z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