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C41E4D" w:rsidP="00C41E4D" w:rsidRDefault="00C41E4D" w14:paraId="59D1997B" wp14:textId="77777777">
      <w:pPr>
        <w:pStyle w:val="KeinLeerraum"/>
        <w:ind w:left="709"/>
      </w:pPr>
      <w:r>
        <w:t xml:space="preserve">MS10-Formsteinfundament                       </w:t>
      </w:r>
    </w:p>
    <w:p xmlns:wp14="http://schemas.microsoft.com/office/word/2010/wordml" w:rsidR="00C41E4D" w:rsidP="00C41E4D" w:rsidRDefault="00C41E4D" w14:paraId="0393CC81" wp14:textId="77777777">
      <w:pPr>
        <w:pStyle w:val="KeinLeerraum"/>
        <w:ind w:left="709"/>
      </w:pPr>
      <w:r>
        <w:t>inkl. Bodendose und runder Fußplatte</w:t>
      </w:r>
    </w:p>
    <w:p xmlns:wp14="http://schemas.microsoft.com/office/word/2010/wordml" w:rsidR="00C41E4D" w:rsidP="00C41E4D" w:rsidRDefault="00C41E4D" w14:paraId="71300EAA" wp14:textId="77777777">
      <w:pPr>
        <w:pStyle w:val="KeinLeerraum"/>
        <w:ind w:left="709"/>
      </w:pPr>
      <w:r>
        <w:t>Abmessungen: 500x400x425mm (</w:t>
      </w:r>
      <w:proofErr w:type="spellStart"/>
      <w:r>
        <w:t>BxTxH</w:t>
      </w:r>
      <w:proofErr w:type="spellEnd"/>
      <w:r>
        <w:t>)</w:t>
      </w:r>
    </w:p>
    <w:p xmlns:wp14="http://schemas.microsoft.com/office/word/2010/wordml" w:rsidR="00C41E4D" w:rsidP="00C41E4D" w:rsidRDefault="00C41E4D" w14:paraId="038BACD8" wp14:textId="77777777">
      <w:pPr>
        <w:pStyle w:val="KeinLeerraum"/>
        <w:ind w:left="709"/>
      </w:pPr>
      <w:r>
        <w:t xml:space="preserve">Farbe: grau, </w:t>
      </w:r>
      <w:proofErr w:type="spellStart"/>
      <w:r>
        <w:t>silber</w:t>
      </w:r>
      <w:proofErr w:type="spellEnd"/>
    </w:p>
    <w:p xmlns:wp14="http://schemas.microsoft.com/office/word/2010/wordml" w:rsidR="00C41E4D" w:rsidP="00C41E4D" w:rsidRDefault="00C41E4D" w14:paraId="50DD3B31" wp14:textId="77777777">
      <w:pPr>
        <w:pStyle w:val="KeinLeerraum"/>
        <w:ind w:left="709"/>
      </w:pPr>
      <w:r>
        <w:t>Verschraubungen: 1 x M20</w:t>
      </w:r>
    </w:p>
    <w:p xmlns:wp14="http://schemas.microsoft.com/office/word/2010/wordml" w:rsidR="00C41E4D" w:rsidP="00C41E4D" w:rsidRDefault="00C41E4D" w14:paraId="59A09C6C" wp14:textId="77777777">
      <w:pPr>
        <w:pStyle w:val="KeinLeerraum"/>
        <w:ind w:left="709"/>
      </w:pPr>
      <w:r>
        <w:t xml:space="preserve">  </w:t>
      </w:r>
      <w:r>
        <w:tab/>
      </w:r>
      <w:r>
        <w:tab/>
      </w:r>
      <w:r>
        <w:t xml:space="preserve"> 1 x M25                       </w:t>
      </w:r>
    </w:p>
    <w:p xmlns:wp14="http://schemas.microsoft.com/office/word/2010/wordml" w:rsidR="00C41E4D" w:rsidP="00C41E4D" w:rsidRDefault="00C41E4D" w14:paraId="4D843016" wp14:textId="77777777">
      <w:pPr>
        <w:pStyle w:val="KeinLeerraum"/>
        <w:ind w:left="709"/>
      </w:pPr>
      <w:r>
        <w:tab/>
      </w:r>
      <w:r>
        <w:tab/>
      </w:r>
      <w:r>
        <w:t xml:space="preserve"> 1 x M32</w:t>
      </w:r>
    </w:p>
    <w:p xmlns:wp14="http://schemas.microsoft.com/office/word/2010/wordml" w:rsidR="00C41E4D" w:rsidP="00C41E4D" w:rsidRDefault="00C41E4D" w14:paraId="1E0D3AAB" wp14:textId="77777777">
      <w:pPr>
        <w:pStyle w:val="KeinLeerraum"/>
        <w:ind w:left="709"/>
      </w:pPr>
      <w:r>
        <w:t>inkl. Befestigungsmaterial</w:t>
      </w:r>
    </w:p>
    <w:p xmlns:wp14="http://schemas.microsoft.com/office/word/2010/wordml" w:rsidR="00C41E4D" w:rsidP="00C41E4D" w:rsidRDefault="00C41E4D" w14:paraId="0A37501D" wp14:textId="77777777">
      <w:pPr>
        <w:pStyle w:val="KeinLeerraum"/>
        <w:ind w:left="709"/>
      </w:pPr>
    </w:p>
    <w:p xmlns:wp14="http://schemas.microsoft.com/office/word/2010/wordml" w:rsidR="00C41E4D" w:rsidP="00C41E4D" w:rsidRDefault="00C41E4D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C41E4D" w:rsidRDefault="00C41E4D" w14:paraId="5E63D603" wp14:textId="77777777">
      <w:pPr>
        <w:pStyle w:val="KeinLeerraum"/>
        <w:ind w:left="709"/>
      </w:pPr>
      <w:r>
        <w:t>Artikel: MB10000005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8F53A9" w:rsidP="00F349B7" w:rsidRDefault="008F53A9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8F53A9" w:rsidP="00F349B7" w:rsidRDefault="008F53A9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6EC299C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41E4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41E4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686574B" w:rsidR="6686574B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686574B" w:rsidR="6686574B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8F53A9" w:rsidP="00F349B7" w:rsidRDefault="008F53A9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8F53A9" w:rsidP="00F349B7" w:rsidRDefault="008F53A9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3BAC69D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323B4AE4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703B870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C41E4D" w:rsidR="00C41E4D">
      <w:rPr>
        <w:rFonts w:ascii="Helvetica LT Pro" w:hAnsi="Helvetica LT Pro" w:cs="Arial"/>
        <w:b/>
      </w:rPr>
      <w:t>MB10000005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8F53A9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41E4D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66865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FED6E3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7ED608F-3DF7-4B12-820B-1DDAA432977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ECF2F71-52F0-4376-B64B-00B6C7D5F9DD}"/>
</file>

<file path=customXml/itemProps3.xml><?xml version="1.0" encoding="utf-8"?>
<ds:datastoreItem xmlns:ds="http://schemas.openxmlformats.org/officeDocument/2006/customXml" ds:itemID="{958FD3C2-3268-4B4B-B183-6645EE9770FE}"/>
</file>

<file path=customXml/itemProps4.xml><?xml version="1.0" encoding="utf-8"?>
<ds:datastoreItem xmlns:ds="http://schemas.openxmlformats.org/officeDocument/2006/customXml" ds:itemID="{3318FD98-871F-4740-BBAE-34AC29C06A4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19</revision>
  <lastPrinted>2020-09-24T10:50:00.0000000Z</lastPrinted>
  <dcterms:created xsi:type="dcterms:W3CDTF">2021-03-04T13:28:00.0000000Z</dcterms:created>
  <dcterms:modified xsi:type="dcterms:W3CDTF">2024-01-16T07:58:03.6157696Z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