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FD4CB6" w:rsidP="00FD4CB6" w:rsidRDefault="00FD4CB6" w14:paraId="1785376B" wp14:textId="77777777">
      <w:pPr>
        <w:pStyle w:val="KeinLeerraum"/>
        <w:ind w:left="709"/>
      </w:pPr>
      <w:r>
        <w:t xml:space="preserve">MS240-Büroanschlusssäule                     </w:t>
      </w:r>
    </w:p>
    <w:p xmlns:wp14="http://schemas.microsoft.com/office/word/2010/wordml" w:rsidR="00FD4CB6" w:rsidP="00FD4CB6" w:rsidRDefault="00FD4CB6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FD4CB6" w:rsidP="00FD4CB6" w:rsidRDefault="00FD4CB6" w14:paraId="12AC318A" wp14:textId="77777777">
      <w:pPr>
        <w:pStyle w:val="KeinLeerraum"/>
        <w:ind w:left="709"/>
      </w:pPr>
      <w:r>
        <w:t xml:space="preserve">profilbündiger Fußplatte, Seitenteilen,      </w:t>
      </w:r>
    </w:p>
    <w:p xmlns:wp14="http://schemas.microsoft.com/office/word/2010/wordml" w:rsidR="00FD4CB6" w:rsidP="00FD4CB6" w:rsidRDefault="00FD4CB6" w14:paraId="66AA0BAE" wp14:textId="77777777">
      <w:pPr>
        <w:pStyle w:val="KeinLeerraum"/>
        <w:ind w:left="709"/>
      </w:pPr>
      <w:r>
        <w:t xml:space="preserve">Deckel, Trennschiene, 2 Hutschienen und      </w:t>
      </w:r>
    </w:p>
    <w:p xmlns:wp14="http://schemas.microsoft.com/office/word/2010/wordml" w:rsidR="00FD4CB6" w:rsidP="00FD4CB6" w:rsidRDefault="00FD4CB6" w14:paraId="31185D48" wp14:textId="77777777">
      <w:pPr>
        <w:pStyle w:val="KeinLeerraum"/>
        <w:ind w:left="709"/>
      </w:pPr>
      <w:r>
        <w:t xml:space="preserve">2 C-Schienen, einschl. Schraubensätze        </w:t>
      </w:r>
    </w:p>
    <w:p xmlns:wp14="http://schemas.microsoft.com/office/word/2010/wordml" w:rsidR="00FD4CB6" w:rsidP="00FD4CB6" w:rsidRDefault="00FD4CB6" w14:paraId="378A1CC7" wp14:textId="77777777">
      <w:pPr>
        <w:pStyle w:val="KeinLeerraum"/>
        <w:ind w:left="709"/>
      </w:pPr>
      <w:r>
        <w:t xml:space="preserve">inkl. Potentialausgleichssatz                </w:t>
      </w:r>
    </w:p>
    <w:p xmlns:wp14="http://schemas.microsoft.com/office/word/2010/wordml" w:rsidR="00FD4CB6" w:rsidP="00FD4CB6" w:rsidRDefault="00FD4CB6" w14:paraId="148BE8B2" wp14:textId="77777777">
      <w:pPr>
        <w:pStyle w:val="KeinLeerraum"/>
        <w:ind w:left="709"/>
      </w:pPr>
      <w:r>
        <w:t>Abmessungen: 240x175x510mm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FD4CB6" w:rsidP="00FD4CB6" w:rsidRDefault="00FD4CB6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FD4CB6" w:rsidP="00FD4CB6" w:rsidRDefault="00FD4CB6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FD4CB6" w:rsidP="00FD4CB6" w:rsidRDefault="00FD4CB6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FD4CB6" w:rsidP="00FD4CB6" w:rsidRDefault="00FD4CB6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FD4CB6" w:rsidP="00FD4CB6" w:rsidRDefault="00FD4CB6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FD4CB6" w:rsidP="00FD4CB6" w:rsidRDefault="00FD4CB6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FD4CB6" w:rsidP="00FD4CB6" w:rsidRDefault="00FD4CB6" w14:paraId="1932658D" wp14:textId="77777777">
      <w:pPr>
        <w:pStyle w:val="KeinLeerraum"/>
        <w:ind w:left="709"/>
      </w:pPr>
      <w:r>
        <w:t xml:space="preserve">6 Stück Schutzkontakt-Steckdose,                 </w:t>
      </w:r>
    </w:p>
    <w:p xmlns:wp14="http://schemas.microsoft.com/office/word/2010/wordml" w:rsidR="00FD4CB6" w:rsidP="00FD4CB6" w:rsidRDefault="00FD4CB6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FD4CB6" w:rsidP="00FD4CB6" w:rsidRDefault="00FD4CB6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FD4CB6" w:rsidP="00FD4CB6" w:rsidRDefault="00FD4CB6" w14:paraId="7CB84D8A" wp14:textId="77777777">
      <w:pPr>
        <w:pStyle w:val="KeinLeerraum"/>
        <w:ind w:left="709"/>
      </w:pPr>
      <w:r>
        <w:t xml:space="preserve">        inkl. 2 x 3-fach Rahmen                 </w:t>
      </w:r>
    </w:p>
    <w:p xmlns:wp14="http://schemas.microsoft.com/office/word/2010/wordml" w:rsidR="00FD4CB6" w:rsidP="00FD4CB6" w:rsidRDefault="00FD4CB6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FD4CB6" w:rsidP="00FD4CB6" w:rsidRDefault="00FD4CB6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FD4CB6" w:rsidP="00FD4CB6" w:rsidRDefault="00FD4CB6" w14:paraId="0422E6A0" wp14:textId="77777777">
      <w:pPr>
        <w:pStyle w:val="KeinLeerraum"/>
        <w:ind w:left="709"/>
      </w:pPr>
      <w:r>
        <w:t xml:space="preserve">4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FD4CB6" w:rsidP="00FD4CB6" w:rsidRDefault="00FD4CB6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FD4CB6" w:rsidP="00FD4CB6" w:rsidRDefault="00FD4CB6" w14:paraId="1C3DCFFF" wp14:textId="77777777">
      <w:pPr>
        <w:pStyle w:val="KeinLeerraum"/>
        <w:ind w:left="709"/>
      </w:pPr>
      <w:r>
        <w:t xml:space="preserve">        Farbe: Aluminium, inkl. 2 x 2-fach Rahmen</w:t>
      </w:r>
    </w:p>
    <w:p xmlns:wp14="http://schemas.microsoft.com/office/word/2010/wordml" w:rsidR="00FD4CB6" w:rsidP="00FD4CB6" w:rsidRDefault="00FD4CB6" w14:paraId="19E2D669" wp14:textId="77777777">
      <w:pPr>
        <w:pStyle w:val="KeinLeerraum"/>
        <w:ind w:left="709"/>
      </w:pPr>
      <w:r>
        <w:t xml:space="preserve">        eingeschraubt, ohne Patchkabel   </w:t>
      </w:r>
    </w:p>
    <w:p xmlns:wp14="http://schemas.microsoft.com/office/word/2010/wordml" w:rsidR="00FD4CB6" w:rsidP="00FD4CB6" w:rsidRDefault="00FD4CB6" w14:paraId="31DA93CF" wp14:textId="77777777">
      <w:pPr>
        <w:pStyle w:val="KeinLeerraum"/>
        <w:ind w:left="709"/>
      </w:pPr>
      <w:r>
        <w:t>Bestückung Seite B:</w:t>
      </w:r>
    </w:p>
    <w:p xmlns:wp14="http://schemas.microsoft.com/office/word/2010/wordml" w:rsidR="00FD4CB6" w:rsidP="00FD4CB6" w:rsidRDefault="00FD4CB6" w14:paraId="569624E5" wp14:textId="77777777">
      <w:pPr>
        <w:pStyle w:val="KeinLeerraum"/>
        <w:ind w:left="709"/>
      </w:pPr>
      <w:r>
        <w:t xml:space="preserve">6 Stück Schutzkontakt-Steckdose,                 </w:t>
      </w:r>
    </w:p>
    <w:p xmlns:wp14="http://schemas.microsoft.com/office/word/2010/wordml" w:rsidR="00FD4CB6" w:rsidP="00FD4CB6" w:rsidRDefault="00FD4CB6" w14:paraId="18A9808C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FD4CB6" w:rsidP="00FD4CB6" w:rsidRDefault="00FD4CB6" w14:paraId="4BEE0A3B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FD4CB6" w:rsidP="00FD4CB6" w:rsidRDefault="00FD4CB6" w14:paraId="7FA1A007" wp14:textId="77777777">
      <w:pPr>
        <w:pStyle w:val="KeinLeerraum"/>
        <w:ind w:left="709"/>
      </w:pPr>
      <w:r>
        <w:t xml:space="preserve">        inkl. 2 x 3-fach Rahmen                 </w:t>
      </w:r>
    </w:p>
    <w:p xmlns:wp14="http://schemas.microsoft.com/office/word/2010/wordml" w:rsidR="00FD4CB6" w:rsidP="00FD4CB6" w:rsidRDefault="00FD4CB6" w14:paraId="7745625B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FD4CB6" w:rsidP="00FD4CB6" w:rsidRDefault="00FD4CB6" w14:paraId="0DBAC73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FD4CB6" w:rsidP="00FD4CB6" w:rsidRDefault="00FD4CB6" w14:paraId="14B186D8" wp14:textId="77777777">
      <w:pPr>
        <w:pStyle w:val="KeinLeerraum"/>
        <w:ind w:left="709"/>
      </w:pPr>
      <w:r>
        <w:t xml:space="preserve">4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FD4CB6" w:rsidP="00FD4CB6" w:rsidRDefault="00FD4CB6" w14:paraId="3ECD9A2F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FD4CB6" w:rsidP="00FD4CB6" w:rsidRDefault="00FD4CB6" w14:paraId="6C758AB9" wp14:textId="77777777">
      <w:pPr>
        <w:pStyle w:val="KeinLeerraum"/>
        <w:ind w:left="709"/>
      </w:pPr>
      <w:r>
        <w:t xml:space="preserve">        Farbe: Aluminium, inkl. 2 x 2-fach Rahmen</w:t>
      </w:r>
    </w:p>
    <w:p xmlns:wp14="http://schemas.microsoft.com/office/word/2010/wordml" w:rsidR="00FD4CB6" w:rsidP="00FD4CB6" w:rsidRDefault="00FD4CB6" w14:paraId="5E1895D5" wp14:textId="77777777">
      <w:pPr>
        <w:pStyle w:val="KeinLeerraum"/>
        <w:ind w:left="709"/>
      </w:pPr>
      <w:r>
        <w:t xml:space="preserve">        eingeschraubt, ohne Patchkabel </w:t>
      </w:r>
    </w:p>
    <w:p xmlns:wp14="http://schemas.microsoft.com/office/word/2010/wordml" w:rsidR="00FD4CB6" w:rsidP="00FD4CB6" w:rsidRDefault="00FD4CB6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FD4CB6" w:rsidP="00FD4CB6" w:rsidRDefault="00FD4CB6" w14:paraId="0A37501D" wp14:textId="77777777">
      <w:pPr>
        <w:pStyle w:val="KeinLeerraum"/>
        <w:ind w:left="709"/>
      </w:pPr>
    </w:p>
    <w:p xmlns:wp14="http://schemas.microsoft.com/office/word/2010/wordml" w:rsidR="00FD4CB6" w:rsidP="00FD4CB6" w:rsidRDefault="00FD4CB6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FD4CB6" w:rsidRDefault="00FD4CB6" w14:paraId="75580B02" wp14:textId="77777777">
      <w:pPr>
        <w:pStyle w:val="KeinLeerraum"/>
        <w:ind w:left="709"/>
      </w:pPr>
      <w:r>
        <w:t>Artikel: MO30510608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549F2" w:rsidP="00F349B7" w:rsidRDefault="00E549F2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549F2" w:rsidP="00F349B7" w:rsidRDefault="00E549F2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25BED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D4CB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D4CB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0A6235A" w:rsidR="20A6235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0A6235A" w:rsidR="20A6235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549F2" w:rsidP="00F349B7" w:rsidRDefault="00E549F2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549F2" w:rsidP="00F349B7" w:rsidRDefault="00E549F2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C92A02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4AF4B3A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7A678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FD4CB6">
      <w:rPr>
        <w:rFonts w:ascii="Helvetica LT Pro" w:hAnsi="Helvetica LT Pro" w:cs="Arial"/>
        <w:b/>
      </w:rPr>
      <w:t>M</w:t>
    </w:r>
    <w:r w:rsidRPr="00FD4CB6" w:rsidR="00FD4CB6">
      <w:rPr>
        <w:rFonts w:ascii="Helvetica LT Pro" w:hAnsi="Helvetica LT Pro" w:cs="Arial"/>
        <w:b/>
      </w:rPr>
      <w:t>O30510608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49F2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0FD4CB6"/>
    <w:rsid w:val="20A6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7687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F19DD2-B061-4180-A50E-D8C34E081F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1DC9A6-1F9B-4835-8D83-974337B52DB2}"/>
</file>

<file path=customXml/itemProps3.xml><?xml version="1.0" encoding="utf-8"?>
<ds:datastoreItem xmlns:ds="http://schemas.openxmlformats.org/officeDocument/2006/customXml" ds:itemID="{6DA5153A-CC1C-4C71-9671-8B7E739B71F8}"/>
</file>

<file path=customXml/itemProps4.xml><?xml version="1.0" encoding="utf-8"?>
<ds:datastoreItem xmlns:ds="http://schemas.openxmlformats.org/officeDocument/2006/customXml" ds:itemID="{174A86E2-3CB7-4B7E-AC2A-BF4636E214F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2024-01-18T09:52:53.2641475Z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