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A44A3D" w:rsidP="00A44A3D" w:rsidRDefault="00A44A3D" w14:paraId="74BB459C" wp14:textId="77777777">
      <w:pPr>
        <w:pStyle w:val="KeinLeerraum"/>
        <w:ind w:left="709"/>
      </w:pPr>
      <w:r>
        <w:t xml:space="preserve">MSI12-Deckenanschlusssäule </w:t>
      </w:r>
    </w:p>
    <w:p xmlns:wp14="http://schemas.microsoft.com/office/word/2010/wordml" w:rsidR="00A44A3D" w:rsidP="00A44A3D" w:rsidRDefault="00A44A3D" w14:paraId="6E986402" wp14:textId="77777777">
      <w:pPr>
        <w:pStyle w:val="KeinLeerraum"/>
        <w:ind w:left="709"/>
      </w:pPr>
      <w:r>
        <w:t xml:space="preserve">- zweizügige Ausführung -                          </w:t>
      </w:r>
    </w:p>
    <w:p xmlns:wp14="http://schemas.microsoft.com/office/word/2010/wordml" w:rsidR="00A44A3D" w:rsidP="00A44A3D" w:rsidRDefault="00A44A3D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A44A3D" w:rsidP="00A44A3D" w:rsidRDefault="00A44A3D" w14:paraId="0A5DC957" wp14:textId="77777777">
      <w:pPr>
        <w:pStyle w:val="KeinLeerraum"/>
        <w:ind w:left="709"/>
      </w:pPr>
      <w:r>
        <w:t xml:space="preserve">einem eloxierten Aluminium-Kanalprofil            </w:t>
      </w:r>
    </w:p>
    <w:p xmlns:wp14="http://schemas.microsoft.com/office/word/2010/wordml" w:rsidR="00A44A3D" w:rsidP="00A44A3D" w:rsidRDefault="00A44A3D" w14:paraId="59DE3DBD" wp14:textId="77777777">
      <w:pPr>
        <w:pStyle w:val="KeinLeerraum"/>
        <w:ind w:left="709"/>
      </w:pPr>
      <w:r>
        <w:t xml:space="preserve">inkl. eloxierten Abdeckprofilen zur Abdeckung des </w:t>
      </w:r>
    </w:p>
    <w:p xmlns:wp14="http://schemas.microsoft.com/office/word/2010/wordml" w:rsidR="00A44A3D" w:rsidP="00A44A3D" w:rsidRDefault="00A44A3D" w14:paraId="0F730C2F" wp14:textId="77777777">
      <w:pPr>
        <w:pStyle w:val="KeinLeerraum"/>
        <w:ind w:left="709"/>
      </w:pPr>
      <w:r>
        <w:t xml:space="preserve">unbestückten Teiles der Säule                     </w:t>
      </w:r>
    </w:p>
    <w:p xmlns:wp14="http://schemas.microsoft.com/office/word/2010/wordml" w:rsidR="00A44A3D" w:rsidP="00A44A3D" w:rsidRDefault="00A44A3D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A44A3D" w:rsidP="00A44A3D" w:rsidRDefault="00A44A3D" w14:paraId="6CFE1664" wp14:textId="77777777">
      <w:pPr>
        <w:pStyle w:val="KeinLeerraum"/>
        <w:ind w:left="709"/>
      </w:pPr>
      <w:r>
        <w:t>Abmessungen: 120x130x3000mm (</w:t>
      </w:r>
      <w:proofErr w:type="spellStart"/>
      <w:r>
        <w:t>BxTxH</w:t>
      </w:r>
      <w:proofErr w:type="spellEnd"/>
      <w:r>
        <w:t xml:space="preserve">)                        </w:t>
      </w:r>
    </w:p>
    <w:p xmlns:wp14="http://schemas.microsoft.com/office/word/2010/wordml" w:rsidR="00A44A3D" w:rsidP="00A44A3D" w:rsidRDefault="00A44A3D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A44A3D" w:rsidP="00A44A3D" w:rsidRDefault="00A44A3D" w14:paraId="567C7D2A" wp14:textId="77777777">
      <w:pPr>
        <w:pStyle w:val="KeinLeerraum"/>
        <w:ind w:left="709"/>
      </w:pPr>
      <w:r>
        <w:t xml:space="preserve">Schutzart: IPX0                                  </w:t>
      </w:r>
    </w:p>
    <w:p xmlns:wp14="http://schemas.microsoft.com/office/word/2010/wordml" w:rsidR="00A44A3D" w:rsidP="00A44A3D" w:rsidRDefault="00A44A3D" w14:paraId="02BEC155" wp14:textId="77777777">
      <w:pPr>
        <w:pStyle w:val="KeinLeerraum"/>
        <w:ind w:left="709"/>
      </w:pPr>
      <w:r>
        <w:t xml:space="preserve">inkl. Spannbefestigungssatz für Sicht und-   </w:t>
      </w:r>
    </w:p>
    <w:p xmlns:wp14="http://schemas.microsoft.com/office/word/2010/wordml" w:rsidR="00A44A3D" w:rsidP="00A44A3D" w:rsidRDefault="00A44A3D" w14:paraId="0EC9C14A" wp14:textId="77777777">
      <w:pPr>
        <w:pStyle w:val="KeinLeerraum"/>
        <w:ind w:left="709"/>
      </w:pPr>
      <w:r>
        <w:t xml:space="preserve">      Zwischendecken, inkl. Kaschierung      </w:t>
      </w:r>
    </w:p>
    <w:p xmlns:wp14="http://schemas.microsoft.com/office/word/2010/wordml" w:rsidR="00A44A3D" w:rsidP="00A44A3D" w:rsidRDefault="00A44A3D" w14:paraId="43C71CEB" wp14:textId="77777777">
      <w:pPr>
        <w:pStyle w:val="KeinLeerraum"/>
        <w:ind w:left="709"/>
      </w:pPr>
      <w:r>
        <w:t xml:space="preserve">      (Spannbereich 100-900mm)                         </w:t>
      </w:r>
    </w:p>
    <w:p xmlns:wp14="http://schemas.microsoft.com/office/word/2010/wordml" w:rsidR="00A44A3D" w:rsidP="00A44A3D" w:rsidRDefault="00A44A3D" w14:paraId="73A60B39" wp14:textId="77777777">
      <w:pPr>
        <w:pStyle w:val="KeinLeerraum"/>
        <w:ind w:left="709"/>
      </w:pPr>
      <w:r>
        <w:t xml:space="preserve">inkl. profilbündiger Fußplatte                     </w:t>
      </w:r>
    </w:p>
    <w:p xmlns:wp14="http://schemas.microsoft.com/office/word/2010/wordml" w:rsidR="00A44A3D" w:rsidP="00A44A3D" w:rsidRDefault="00A44A3D" w14:paraId="457AA85E" wp14:textId="77777777">
      <w:pPr>
        <w:pStyle w:val="KeinLeerraum"/>
        <w:ind w:left="709"/>
      </w:pPr>
      <w:r>
        <w:t xml:space="preserve">Aussparungen Seite A:         </w:t>
      </w:r>
    </w:p>
    <w:p xmlns:wp14="http://schemas.microsoft.com/office/word/2010/wordml" w:rsidR="00A44A3D" w:rsidP="00A44A3D" w:rsidRDefault="00A44A3D" w14:paraId="61E826EB" wp14:textId="77777777">
      <w:pPr>
        <w:pStyle w:val="KeinLeerraum"/>
        <w:ind w:left="709"/>
      </w:pPr>
      <w:r>
        <w:t xml:space="preserve">9 Stück Leerplatz für Standardgeräte    </w:t>
      </w:r>
    </w:p>
    <w:p xmlns:wp14="http://schemas.microsoft.com/office/word/2010/wordml" w:rsidR="00A44A3D" w:rsidP="00A44A3D" w:rsidRDefault="00A44A3D" w14:paraId="31B19908" wp14:textId="77777777">
      <w:pPr>
        <w:pStyle w:val="KeinLeerraum"/>
        <w:ind w:left="709"/>
      </w:pPr>
      <w:r>
        <w:t xml:space="preserve">        in 1 x 2-fach Kombination          </w:t>
      </w:r>
    </w:p>
    <w:p xmlns:wp14="http://schemas.microsoft.com/office/word/2010/wordml" w:rsidR="00A44A3D" w:rsidP="00A44A3D" w:rsidRDefault="00A44A3D" w14:paraId="1078A7F3" wp14:textId="77777777">
      <w:pPr>
        <w:pStyle w:val="KeinLeerraum"/>
        <w:ind w:left="709"/>
      </w:pPr>
      <w:r>
        <w:t xml:space="preserve">           1 x 3-fach Kombination     </w:t>
      </w:r>
    </w:p>
    <w:p xmlns:wp14="http://schemas.microsoft.com/office/word/2010/wordml" w:rsidR="00A44A3D" w:rsidP="00A44A3D" w:rsidRDefault="00A44A3D" w14:paraId="22A7F8A4" wp14:textId="77777777">
      <w:pPr>
        <w:pStyle w:val="KeinLeerraum"/>
        <w:ind w:left="709"/>
      </w:pPr>
      <w:r>
        <w:t xml:space="preserve">           1 x 4-fach Kombination </w:t>
      </w:r>
    </w:p>
    <w:p xmlns:wp14="http://schemas.microsoft.com/office/word/2010/wordml" w:rsidR="00A44A3D" w:rsidP="00A44A3D" w:rsidRDefault="00A44A3D" w14:paraId="02AB0BE4" wp14:textId="77777777">
      <w:pPr>
        <w:pStyle w:val="KeinLeerraum"/>
        <w:ind w:left="709"/>
      </w:pPr>
      <w:r>
        <w:t xml:space="preserve">        inkl. Kanaleinbaudosen</w:t>
      </w:r>
    </w:p>
    <w:p xmlns:wp14="http://schemas.microsoft.com/office/word/2010/wordml" w:rsidR="00A44A3D" w:rsidP="00A44A3D" w:rsidRDefault="00A44A3D" w14:paraId="6289D711" wp14:textId="77777777">
      <w:pPr>
        <w:pStyle w:val="KeinLeerraum"/>
        <w:ind w:left="709"/>
      </w:pPr>
      <w:r>
        <w:t xml:space="preserve">Aussparungen Seite B:         </w:t>
      </w:r>
    </w:p>
    <w:p xmlns:wp14="http://schemas.microsoft.com/office/word/2010/wordml" w:rsidR="00A44A3D" w:rsidP="00A44A3D" w:rsidRDefault="00A44A3D" w14:paraId="76892463" wp14:textId="77777777">
      <w:pPr>
        <w:pStyle w:val="KeinLeerraum"/>
        <w:ind w:left="709"/>
      </w:pPr>
      <w:r>
        <w:t xml:space="preserve">9 Stück Leerplatz für Standardgeräte    </w:t>
      </w:r>
    </w:p>
    <w:p xmlns:wp14="http://schemas.microsoft.com/office/word/2010/wordml" w:rsidR="00A44A3D" w:rsidP="00A44A3D" w:rsidRDefault="00A44A3D" w14:paraId="0AB7DF28" wp14:textId="77777777">
      <w:pPr>
        <w:pStyle w:val="KeinLeerraum"/>
        <w:ind w:left="709"/>
      </w:pPr>
      <w:r>
        <w:t xml:space="preserve">        in 1 x 2-fach Kombination          </w:t>
      </w:r>
    </w:p>
    <w:p xmlns:wp14="http://schemas.microsoft.com/office/word/2010/wordml" w:rsidR="00A44A3D" w:rsidP="00A44A3D" w:rsidRDefault="00A44A3D" w14:paraId="72BD8845" wp14:textId="77777777">
      <w:pPr>
        <w:pStyle w:val="KeinLeerraum"/>
        <w:ind w:left="709"/>
      </w:pPr>
      <w:r>
        <w:t xml:space="preserve">           1 x 3-fach Kombination     </w:t>
      </w:r>
    </w:p>
    <w:p xmlns:wp14="http://schemas.microsoft.com/office/word/2010/wordml" w:rsidR="00A44A3D" w:rsidP="00A44A3D" w:rsidRDefault="00A44A3D" w14:paraId="4CA9E772" wp14:textId="77777777">
      <w:pPr>
        <w:pStyle w:val="KeinLeerraum"/>
        <w:ind w:left="709"/>
      </w:pPr>
      <w:r>
        <w:t xml:space="preserve">           1 x 4-fach Kombination </w:t>
      </w:r>
    </w:p>
    <w:p xmlns:wp14="http://schemas.microsoft.com/office/word/2010/wordml" w:rsidR="00A44A3D" w:rsidP="00A44A3D" w:rsidRDefault="00A44A3D" w14:paraId="6E3439E5" wp14:textId="77777777">
      <w:pPr>
        <w:pStyle w:val="KeinLeerraum"/>
        <w:ind w:left="709"/>
      </w:pPr>
      <w:r>
        <w:t xml:space="preserve">        inkl. Kanaleinbaudosen         </w:t>
      </w:r>
    </w:p>
    <w:p xmlns:wp14="http://schemas.microsoft.com/office/word/2010/wordml" w:rsidR="00A44A3D" w:rsidP="00A44A3D" w:rsidRDefault="00A44A3D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A44A3D" w:rsidP="00A44A3D" w:rsidRDefault="00A44A3D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A44A3D" w:rsidRDefault="00A44A3D" w14:paraId="661E1818" wp14:textId="77777777">
      <w:pPr>
        <w:pStyle w:val="KeinLeerraum"/>
        <w:ind w:left="709"/>
      </w:pPr>
      <w:r>
        <w:t>Artikel: MHD3000232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C5C26" w:rsidP="00F349B7" w:rsidRDefault="000C5C26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C5C26" w:rsidP="00F349B7" w:rsidRDefault="000C5C26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018AC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44A3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44A3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78BE80C" w:rsidR="278BE80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78BE80C" w:rsidR="278BE80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C5C26" w:rsidP="00F349B7" w:rsidRDefault="000C5C26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C5C26" w:rsidP="00F349B7" w:rsidRDefault="000C5C26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C3B88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678F863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B4754F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A44A3D">
      <w:rPr>
        <w:rFonts w:ascii="Helvetica LT Pro" w:hAnsi="Helvetica LT Pro" w:cs="Arial"/>
        <w:b/>
      </w:rPr>
      <w:t>HD3000232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C5C26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35D89"/>
    <w:rsid w:val="00A44A3D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278BE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25110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EFBCF0-69C5-43C5-917A-4198F05ACB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650325-0E4C-40FA-8B4B-5201A82BB3DC}"/>
</file>

<file path=customXml/itemProps3.xml><?xml version="1.0" encoding="utf-8"?>
<ds:datastoreItem xmlns:ds="http://schemas.openxmlformats.org/officeDocument/2006/customXml" ds:itemID="{680F50BC-4CA0-4AD7-8384-73BE4D6238B3}"/>
</file>

<file path=customXml/itemProps4.xml><?xml version="1.0" encoding="utf-8"?>
<ds:datastoreItem xmlns:ds="http://schemas.openxmlformats.org/officeDocument/2006/customXml" ds:itemID="{DE09AB52-6AE0-423D-8619-8035A346634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2024-01-18T08:57:08.7198670Z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