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07033" w:rsidP="00C07033" w:rsidRDefault="00C07033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C07033" w:rsidP="00C07033" w:rsidRDefault="00C0703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C07033" w:rsidP="00C07033" w:rsidRDefault="00C07033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C07033" w:rsidP="00C07033" w:rsidRDefault="00C07033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C07033" w:rsidP="00C07033" w:rsidRDefault="00C07033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C07033" w:rsidP="00C07033" w:rsidRDefault="00C07033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C07033" w:rsidP="00C07033" w:rsidRDefault="00C07033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C07033" w:rsidP="00C07033" w:rsidRDefault="00C07033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C07033" w:rsidP="00C07033" w:rsidRDefault="00C07033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C07033" w:rsidP="00C07033" w:rsidRDefault="00C07033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C07033" w:rsidP="00C07033" w:rsidRDefault="00C07033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C07033" w:rsidP="00C07033" w:rsidRDefault="00C07033" w14:paraId="04D10BAD" wp14:textId="77777777">
      <w:pPr>
        <w:pStyle w:val="KeinLeerraum"/>
        <w:ind w:left="709"/>
      </w:pPr>
      <w:r>
        <w:t xml:space="preserve">- vorverdrahtet auf Drähte und Klemme                    </w:t>
      </w:r>
    </w:p>
    <w:p xmlns:wp14="http://schemas.microsoft.com/office/word/2010/wordml" w:rsidR="00C07033" w:rsidP="00C07033" w:rsidRDefault="00C0703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C07033" w:rsidP="00C07033" w:rsidRDefault="00C07033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C07033" w:rsidP="00C07033" w:rsidRDefault="00C07033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C07033" w:rsidP="00C07033" w:rsidRDefault="00C07033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C07033" w:rsidP="00C07033" w:rsidRDefault="00C07033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C07033" w:rsidP="00C07033" w:rsidRDefault="00C07033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C07033" w:rsidP="00C07033" w:rsidRDefault="00C07033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C07033" w:rsidP="00C07033" w:rsidRDefault="00C07033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C07033" w:rsidP="00C07033" w:rsidRDefault="00C07033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C07033" w:rsidP="00C07033" w:rsidRDefault="00C07033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C07033" w:rsidP="00C07033" w:rsidRDefault="00C07033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C07033" w:rsidP="00C07033" w:rsidRDefault="00C07033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C07033" w:rsidP="00C07033" w:rsidRDefault="00C07033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C07033" w:rsidP="00C07033" w:rsidRDefault="00C07033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C07033" w:rsidP="00C07033" w:rsidRDefault="00C07033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C07033" w:rsidP="00C07033" w:rsidRDefault="00C07033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C07033" w:rsidP="00C07033" w:rsidRDefault="00C0703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C07033" w:rsidP="00C07033" w:rsidRDefault="00C07033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C07033" w:rsidP="00C07033" w:rsidRDefault="00C07033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C07033" w:rsidP="00C07033" w:rsidRDefault="00C07033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C07033" w:rsidP="00C07033" w:rsidRDefault="00C07033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C07033" w:rsidP="00C07033" w:rsidRDefault="00C07033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C07033" w:rsidP="00C07033" w:rsidRDefault="00C0703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C07033" w:rsidP="00C07033" w:rsidRDefault="00C07033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C07033" w:rsidP="00C07033" w:rsidRDefault="00C07033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C07033" w:rsidP="00C07033" w:rsidRDefault="00C07033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C07033" w:rsidP="00C07033" w:rsidRDefault="00C07033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C07033" w:rsidP="00C07033" w:rsidRDefault="00C0703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07033" w:rsidRDefault="00C07033" w14:paraId="0AD482AD" wp14:textId="77777777">
      <w:pPr>
        <w:pStyle w:val="KeinLeerraum"/>
        <w:ind w:left="709"/>
      </w:pPr>
      <w:r>
        <w:t>Artikel: MG01006089C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E2A55" w:rsidP="00F349B7" w:rsidRDefault="00FE2A5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E2A55" w:rsidP="00F349B7" w:rsidRDefault="00FE2A5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7033" w:rsidRDefault="00C07033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C0F91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70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0703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9D7FFA0" w:rsidR="69D7FFA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9D7FFA0" w:rsidR="69D7FFA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7033" w:rsidRDefault="00C07033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E2A55" w:rsidP="00F349B7" w:rsidRDefault="00FE2A5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E2A55" w:rsidP="00F349B7" w:rsidRDefault="00FE2A5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7033" w:rsidRDefault="00C07033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63A873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1D00E19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3DCE7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07033">
      <w:rPr>
        <w:rFonts w:ascii="Helvetica LT Pro" w:hAnsi="Helvetica LT Pro" w:cs="Arial"/>
        <w:b/>
      </w:rPr>
      <w:t>MG01006089C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C07033" w:rsidRDefault="00C07033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07033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E2A55"/>
    <w:rsid w:val="69D7F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568B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667AAA-3827-4D05-80A4-A1FC1CB9D7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65E89E-87C7-4588-BD81-2E3F51938B56}"/>
</file>

<file path=customXml/itemProps3.xml><?xml version="1.0" encoding="utf-8"?>
<ds:datastoreItem xmlns:ds="http://schemas.openxmlformats.org/officeDocument/2006/customXml" ds:itemID="{26C95152-B9F6-45EB-BCE8-D70F9F42A2D4}"/>
</file>

<file path=customXml/itemProps4.xml><?xml version="1.0" encoding="utf-8"?>
<ds:datastoreItem xmlns:ds="http://schemas.openxmlformats.org/officeDocument/2006/customXml" ds:itemID="{73E73B1A-0516-4C82-8220-A10085B7373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2024-01-18T08:25:42.9324092Z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