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EA7275" w:rsidP="00EA7275" w:rsidRDefault="00EA7275" w14:paraId="6C3BD27C" wp14:textId="77777777">
      <w:pPr>
        <w:pStyle w:val="KeinLeerraum"/>
        <w:ind w:left="709"/>
      </w:pPr>
      <w:r>
        <w:t xml:space="preserve">MS290-Elektroanschlusssäule                       </w:t>
      </w:r>
    </w:p>
    <w:p xmlns:wp14="http://schemas.microsoft.com/office/word/2010/wordml" w:rsidR="00EA7275" w:rsidP="00EA7275" w:rsidRDefault="00EA7275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EA7275" w:rsidP="00EA7275" w:rsidRDefault="00EA7275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EA7275" w:rsidP="00EA7275" w:rsidRDefault="00EA7275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EA7275" w:rsidP="00EA7275" w:rsidRDefault="00EA7275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EA7275" w:rsidP="00EA7275" w:rsidRDefault="00EA7275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EA7275" w:rsidP="00EA7275" w:rsidRDefault="00EA7275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EA7275" w:rsidP="00EA7275" w:rsidRDefault="00EA7275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EA7275" w:rsidP="00EA7275" w:rsidRDefault="00EA7275" w14:paraId="420937A5" wp14:textId="77777777">
      <w:pPr>
        <w:pStyle w:val="KeinLeerraum"/>
        <w:ind w:left="709"/>
      </w:pPr>
      <w:r>
        <w:t xml:space="preserve">- Acryl-Milchglaszylinder, vierseitig scheinend   </w:t>
      </w:r>
    </w:p>
    <w:p xmlns:wp14="http://schemas.microsoft.com/office/word/2010/wordml" w:rsidR="00EA7275" w:rsidP="00EA7275" w:rsidRDefault="00EA7275" w14:paraId="5EC381FB" wp14:textId="77777777">
      <w:pPr>
        <w:pStyle w:val="KeinLeerraum"/>
        <w:ind w:left="709"/>
      </w:pPr>
      <w:r>
        <w:t xml:space="preserve">- Lampenfassung E27                               </w:t>
      </w:r>
    </w:p>
    <w:p xmlns:wp14="http://schemas.microsoft.com/office/word/2010/wordml" w:rsidR="00EA7275" w:rsidP="00EA7275" w:rsidRDefault="00EA7275" w14:paraId="08E248D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   </w:t>
      </w:r>
    </w:p>
    <w:p xmlns:wp14="http://schemas.microsoft.com/office/word/2010/wordml" w:rsidR="00EA7275" w:rsidP="00EA7275" w:rsidRDefault="00EA7275" w14:paraId="2F983288" wp14:textId="77777777">
      <w:pPr>
        <w:pStyle w:val="KeinLeerraum"/>
        <w:ind w:left="709"/>
      </w:pPr>
      <w:r>
        <w:t xml:space="preserve">- vorverdrahtet auf Drähte und Klemme                </w:t>
      </w:r>
    </w:p>
    <w:p xmlns:wp14="http://schemas.microsoft.com/office/word/2010/wordml" w:rsidR="00EA7275" w:rsidP="00EA7275" w:rsidRDefault="00EA7275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EA7275" w:rsidP="00EA7275" w:rsidRDefault="00EA7275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EA7275" w:rsidP="00EA7275" w:rsidRDefault="00EA7275" w14:paraId="322F9BA3" wp14:textId="77777777">
      <w:pPr>
        <w:pStyle w:val="KeinLeerraum"/>
        <w:ind w:left="709"/>
      </w:pPr>
      <w:r>
        <w:t xml:space="preserve">einschl. LS 2A, C, 1P, Reihenklemmen 16qmm        </w:t>
      </w:r>
    </w:p>
    <w:p xmlns:wp14="http://schemas.microsoft.com/office/word/2010/wordml" w:rsidR="00EA7275" w:rsidP="00EA7275" w:rsidRDefault="00EA7275" w14:paraId="457E3404" wp14:textId="77777777">
      <w:pPr>
        <w:pStyle w:val="KeinLeerraum"/>
        <w:ind w:left="709"/>
      </w:pPr>
      <w:r>
        <w:t>Abmessungen: 290x314x1000mm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EA7275" w:rsidP="00EA7275" w:rsidRDefault="00EA7275" w14:paraId="45B59EF1" wp14:textId="77777777">
      <w:pPr>
        <w:pStyle w:val="KeinLeerraum"/>
        <w:ind w:left="709"/>
      </w:pPr>
      <w:r>
        <w:t xml:space="preserve">Farbe: anthrazit                                    </w:t>
      </w:r>
    </w:p>
    <w:p xmlns:wp14="http://schemas.microsoft.com/office/word/2010/wordml" w:rsidR="00EA7275" w:rsidP="00EA7275" w:rsidRDefault="00EA7275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EA7275" w:rsidP="00EA7275" w:rsidRDefault="00EA7275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EA7275" w:rsidP="00EA7275" w:rsidRDefault="00EA7275" w14:paraId="474AC454" wp14:textId="77777777">
      <w:pPr>
        <w:pStyle w:val="KeinLeerraum"/>
        <w:ind w:left="709"/>
      </w:pPr>
      <w:r>
        <w:t xml:space="preserve">1 Stück Verteiler (12TE) bestückt mit:  </w:t>
      </w:r>
    </w:p>
    <w:p xmlns:wp14="http://schemas.microsoft.com/office/word/2010/wordml" w:rsidR="00EA7275" w:rsidP="00EA7275" w:rsidRDefault="00EA7275" w14:paraId="69517935" wp14:textId="77777777">
      <w:pPr>
        <w:pStyle w:val="KeinLeerraum"/>
        <w:ind w:left="709"/>
      </w:pPr>
      <w:r>
        <w:t xml:space="preserve">        4 x LS 16A, C, 1P        </w:t>
      </w:r>
    </w:p>
    <w:p xmlns:wp14="http://schemas.microsoft.com/office/word/2010/wordml" w:rsidR="00EA7275" w:rsidP="00EA7275" w:rsidRDefault="00EA7275" w14:paraId="4C34829F" wp14:textId="77777777">
      <w:pPr>
        <w:pStyle w:val="KeinLeerraum"/>
        <w:ind w:left="709"/>
      </w:pPr>
      <w:r>
        <w:tab/>
      </w:r>
      <w:r>
        <w:t xml:space="preserve">1 x LS 16A, C, 3P        </w:t>
      </w:r>
    </w:p>
    <w:p xmlns:wp14="http://schemas.microsoft.com/office/word/2010/wordml" w:rsidR="00EA7275" w:rsidP="00EA7275" w:rsidRDefault="00EA7275" w14:paraId="6A51B3B5" wp14:textId="77777777">
      <w:pPr>
        <w:pStyle w:val="KeinLeerraum"/>
        <w:ind w:left="709"/>
      </w:pPr>
      <w:r>
        <w:tab/>
      </w:r>
      <w:r>
        <w:t xml:space="preserve">1 x FI 40/0,03A, 4P               </w:t>
      </w:r>
    </w:p>
    <w:p xmlns:wp14="http://schemas.microsoft.com/office/word/2010/wordml" w:rsidR="00EA7275" w:rsidP="00EA7275" w:rsidRDefault="00EA7275" w14:paraId="4C631ECC" wp14:textId="77777777">
      <w:pPr>
        <w:pStyle w:val="KeinLeerraum"/>
        <w:ind w:left="709"/>
      </w:pPr>
      <w:r>
        <w:t xml:space="preserve">4 Stück Schutzkontakt-Steckdose mit            </w:t>
      </w:r>
    </w:p>
    <w:p xmlns:wp14="http://schemas.microsoft.com/office/word/2010/wordml" w:rsidR="00EA7275" w:rsidP="00EA7275" w:rsidRDefault="00EA7275" w14:paraId="5AB400DE" wp14:textId="77777777">
      <w:pPr>
        <w:pStyle w:val="KeinLeerraum"/>
        <w:ind w:left="709"/>
      </w:pPr>
      <w:r>
        <w:t xml:space="preserve">        Klappdeckel, Schutzart: IP44,     </w:t>
      </w:r>
    </w:p>
    <w:p xmlns:wp14="http://schemas.microsoft.com/office/word/2010/wordml" w:rsidR="00EA7275" w:rsidP="00EA7275" w:rsidRDefault="00EA7275" w14:paraId="309D7518" wp14:textId="77777777">
      <w:pPr>
        <w:pStyle w:val="KeinLeerraum"/>
        <w:ind w:left="709"/>
      </w:pPr>
      <w:r>
        <w:t xml:space="preserve">        Fabrikat: PCE, Farbe: blau,       </w:t>
      </w:r>
    </w:p>
    <w:p xmlns:wp14="http://schemas.microsoft.com/office/word/2010/wordml" w:rsidR="00EA7275" w:rsidP="00EA7275" w:rsidRDefault="00EA7275" w14:paraId="2A4B4860" wp14:textId="77777777">
      <w:pPr>
        <w:pStyle w:val="KeinLeerraum"/>
        <w:ind w:left="709"/>
      </w:pPr>
      <w:r>
        <w:t xml:space="preserve">        Flansch 50x50mm                   </w:t>
      </w:r>
    </w:p>
    <w:p xmlns:wp14="http://schemas.microsoft.com/office/word/2010/wordml" w:rsidR="00EA7275" w:rsidP="00EA7275" w:rsidRDefault="00EA7275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EA7275" w:rsidP="00EA7275" w:rsidRDefault="00EA7275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EA7275" w:rsidP="00EA7275" w:rsidRDefault="00EA7275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EA7275" w:rsidP="00EA7275" w:rsidRDefault="00EA7275" w14:paraId="56C519FD" wp14:textId="77777777">
      <w:pPr>
        <w:pStyle w:val="KeinLeerraum"/>
        <w:ind w:left="709"/>
      </w:pPr>
      <w:r>
        <w:t xml:space="preserve">        Farbe: rot, schräge Bauform    </w:t>
      </w:r>
    </w:p>
    <w:p xmlns:wp14="http://schemas.microsoft.com/office/word/2010/wordml" w:rsidR="00EA7275" w:rsidP="00EA7275" w:rsidRDefault="00EA7275" w14:paraId="04FB642D" wp14:textId="77777777">
      <w:pPr>
        <w:pStyle w:val="KeinLeerraum"/>
        <w:ind w:left="709"/>
      </w:pPr>
      <w:r>
        <w:t xml:space="preserve">1 Stück Trinkwasseranschluss 1/2" </w:t>
      </w:r>
    </w:p>
    <w:p xmlns:wp14="http://schemas.microsoft.com/office/word/2010/wordml" w:rsidR="00EA7275" w:rsidP="00EA7275" w:rsidRDefault="00EA7275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EA7275" w:rsidP="00EA7275" w:rsidRDefault="00EA7275" w14:paraId="0A37501D" wp14:textId="77777777">
      <w:pPr>
        <w:pStyle w:val="KeinLeerraum"/>
        <w:ind w:left="709"/>
      </w:pPr>
    </w:p>
    <w:p xmlns:wp14="http://schemas.microsoft.com/office/word/2010/wordml" w:rsidR="00EA7275" w:rsidP="00EA7275" w:rsidRDefault="00EA7275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EA7275" w:rsidRDefault="00EA7275" w14:paraId="77200E77" wp14:textId="77777777">
      <w:pPr>
        <w:pStyle w:val="KeinLeerraum"/>
        <w:ind w:left="709"/>
      </w:pPr>
      <w:r>
        <w:t>Artikel: MG01006087C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770A5" w:rsidP="00F349B7" w:rsidRDefault="004770A5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770A5" w:rsidP="00F349B7" w:rsidRDefault="004770A5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A7275" w:rsidRDefault="00EA7275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32CC93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A4DD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A4DD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E7CAA99" w:rsidR="5E7CAA99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E7CAA99" w:rsidR="5E7CAA99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A7275" w:rsidRDefault="00EA7275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770A5" w:rsidP="00F349B7" w:rsidRDefault="004770A5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770A5" w:rsidP="00F349B7" w:rsidRDefault="004770A5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A7275" w:rsidRDefault="00EA7275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CA89E2F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5CA5CAC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F16068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7C1DDA" w:rsidR="007C1DDA">
      <w:rPr>
        <w:rFonts w:ascii="Helvetica LT Pro" w:hAnsi="Helvetica LT Pro" w:cs="Arial"/>
        <w:b/>
      </w:rPr>
      <w:t>MG</w:t>
    </w:r>
    <w:r w:rsidR="00EA7275">
      <w:rPr>
        <w:rFonts w:ascii="Helvetica LT Pro" w:hAnsi="Helvetica LT Pro" w:cs="Arial"/>
        <w:b/>
      </w:rPr>
      <w:t>01006087</w:t>
    </w:r>
    <w:r w:rsidR="00BA4DD7">
      <w:rPr>
        <w:rFonts w:ascii="Helvetica LT Pro" w:hAnsi="Helvetica LT Pro" w:cs="Arial"/>
        <w:b/>
      </w:rPr>
      <w:t>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A7275" w:rsidRDefault="00EA7275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770A5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A4DD7"/>
    <w:rsid w:val="00BB09AD"/>
    <w:rsid w:val="00BC74D0"/>
    <w:rsid w:val="00BD60CF"/>
    <w:rsid w:val="00BE3959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A7275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E7CA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E6244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F292FB-B095-49CC-B5BD-13EDC39B91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7054BB-7145-4F92-A575-FC8DEA6894E1}"/>
</file>

<file path=customXml/itemProps3.xml><?xml version="1.0" encoding="utf-8"?>
<ds:datastoreItem xmlns:ds="http://schemas.openxmlformats.org/officeDocument/2006/customXml" ds:itemID="{07656F6E-7F53-4A37-AB07-60A22EDFCEBA}"/>
</file>

<file path=customXml/itemProps4.xml><?xml version="1.0" encoding="utf-8"?>
<ds:datastoreItem xmlns:ds="http://schemas.openxmlformats.org/officeDocument/2006/customXml" ds:itemID="{A9061C38-0C91-4CCA-A928-F974BA1505D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5</revision>
  <lastPrinted>2020-09-24T10:50:00.0000000Z</lastPrinted>
  <dcterms:created xsi:type="dcterms:W3CDTF">2021-03-05T13:22:00.0000000Z</dcterms:created>
  <dcterms:modified xsi:type="dcterms:W3CDTF">2024-01-18T08:24:45.3043626Z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