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55C96" w:rsidP="00955C96" w:rsidRDefault="00955C96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955C96" w:rsidP="00955C96" w:rsidRDefault="00955C96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55C96" w:rsidP="00955C96" w:rsidRDefault="00955C96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55C96" w:rsidP="00955C96" w:rsidRDefault="00955C96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55C96" w:rsidP="00955C96" w:rsidRDefault="00955C96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55C96" w:rsidP="00955C96" w:rsidRDefault="00955C96" w14:paraId="3EB17BE9" wp14:textId="77777777">
      <w:pPr>
        <w:pStyle w:val="KeinLeerraum"/>
        <w:ind w:left="709"/>
      </w:pPr>
      <w:r>
        <w:t>Abmessungen: 180x100x1300mm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55C96" w:rsidP="00955C96" w:rsidRDefault="00955C96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55C96" w:rsidP="00955C96" w:rsidRDefault="00955C96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955C96" w:rsidP="00955C96" w:rsidRDefault="00955C96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955C96" w:rsidP="00955C96" w:rsidRDefault="00955C96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955C96" w:rsidP="00955C96" w:rsidRDefault="00955C96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955C96" w:rsidP="00955C96" w:rsidRDefault="00955C96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955C96" w:rsidP="00955C96" w:rsidRDefault="00955C96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955C96" w:rsidP="00955C96" w:rsidRDefault="00955C96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955C96" w:rsidP="00955C96" w:rsidRDefault="00955C96" w14:paraId="0AB9C8AB" wp14:textId="77777777">
      <w:pPr>
        <w:pStyle w:val="KeinLeerraum"/>
        <w:ind w:left="709"/>
      </w:pPr>
      <w:r>
        <w:t xml:space="preserve">- vorverdrahtet auf Drähte und Klemme              </w:t>
      </w:r>
    </w:p>
    <w:p xmlns:wp14="http://schemas.microsoft.com/office/word/2010/wordml" w:rsidR="00955C96" w:rsidP="00955C96" w:rsidRDefault="00955C9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55C96" w:rsidP="00955C96" w:rsidRDefault="00955C96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955C96" w:rsidP="00955C96" w:rsidRDefault="00955C96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955C96" w:rsidP="00955C96" w:rsidRDefault="00955C96" w14:paraId="5D72FDBD" wp14:textId="77777777">
      <w:pPr>
        <w:pStyle w:val="KeinLeerraum"/>
        <w:ind w:left="709"/>
      </w:pPr>
      <w:r>
        <w:t xml:space="preserve">1 Stück Verteiler (10TE) bestückt mit:         </w:t>
      </w:r>
    </w:p>
    <w:p xmlns:wp14="http://schemas.microsoft.com/office/word/2010/wordml" w:rsidR="00955C96" w:rsidP="00955C96" w:rsidRDefault="00955C96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955C96" w:rsidP="00955C96" w:rsidRDefault="00955C96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955C96" w:rsidP="00955C96" w:rsidRDefault="00955C96" w14:paraId="485F7EF6" wp14:textId="77777777">
      <w:pPr>
        <w:pStyle w:val="KeinLeerraum"/>
        <w:ind w:left="709"/>
      </w:pPr>
      <w:r>
        <w:t xml:space="preserve">1 Stück Trinkwasseranschluss 1/2"  </w:t>
      </w:r>
    </w:p>
    <w:p xmlns:wp14="http://schemas.microsoft.com/office/word/2010/wordml" w:rsidR="00955C96" w:rsidP="00955C96" w:rsidRDefault="00955C96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955C96" w:rsidP="00955C96" w:rsidRDefault="00955C96" w14:paraId="4C39244D" wp14:textId="77777777">
      <w:pPr>
        <w:pStyle w:val="KeinLeerraum"/>
        <w:ind w:left="709"/>
      </w:pPr>
      <w:r>
        <w:t xml:space="preserve">1 Stück Blindabdeckung als Revisionsöffnung            </w:t>
      </w:r>
    </w:p>
    <w:p xmlns:wp14="http://schemas.microsoft.com/office/word/2010/wordml" w:rsidR="00955C96" w:rsidP="00955C96" w:rsidRDefault="00955C96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955C96" w:rsidP="00955C96" w:rsidRDefault="00955C96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955C96" w:rsidP="00955C96" w:rsidRDefault="00955C96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55C96" w:rsidP="00955C96" w:rsidRDefault="00955C96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55C96" w:rsidP="00955C96" w:rsidRDefault="00955C96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55C96" w:rsidP="00955C96" w:rsidRDefault="00955C96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955C96" w:rsidP="00955C96" w:rsidRDefault="00955C96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955C96" w:rsidP="00955C96" w:rsidRDefault="00955C96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955C96" w:rsidP="00955C96" w:rsidRDefault="00955C96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55C96" w:rsidP="00955C96" w:rsidRDefault="00955C96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55C96" w:rsidP="00955C96" w:rsidRDefault="00955C96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55C96" w:rsidP="00955C96" w:rsidRDefault="00955C96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955C96" w:rsidP="00955C96" w:rsidRDefault="00955C96" w14:paraId="0A37501D" wp14:textId="77777777">
      <w:pPr>
        <w:pStyle w:val="KeinLeerraum"/>
        <w:ind w:left="709"/>
      </w:pPr>
    </w:p>
    <w:p xmlns:wp14="http://schemas.microsoft.com/office/word/2010/wordml" w:rsidR="00955C96" w:rsidP="00955C96" w:rsidRDefault="00955C9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955C96" w:rsidP="00955C96" w:rsidRDefault="00955C96" w14:paraId="7752AFD1" wp14:textId="77777777">
      <w:pPr>
        <w:pStyle w:val="KeinLeerraum"/>
        <w:ind w:left="709"/>
      </w:pPr>
      <w:r>
        <w:t>Artikel: MD81306022</w:t>
      </w:r>
    </w:p>
    <w:p xmlns:wp14="http://schemas.microsoft.com/office/word/2010/wordml" w:rsidRPr="00175640" w:rsidR="00A635A5" w:rsidP="00955C96" w:rsidRDefault="00955C96" w14:paraId="35E888F9" wp14:textId="77777777">
      <w:pPr>
        <w:pStyle w:val="KeinLeerraum"/>
        <w:ind w:left="709"/>
      </w:pPr>
      <w:r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975DD" w:rsidP="00F349B7" w:rsidRDefault="000975D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975DD" w:rsidP="00F349B7" w:rsidRDefault="000975D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27146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514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514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FDCA998" w:rsidR="6FDCA99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FDCA998" w:rsidR="6FDCA99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975DD" w:rsidP="00F349B7" w:rsidRDefault="000975D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975DD" w:rsidP="00F349B7" w:rsidRDefault="000975D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09514A" w:rsidP="0009514A" w:rsidRDefault="0009514A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1301E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185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78C8888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6B1F7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3309F4">
      <w:rPr>
        <w:rFonts w:ascii="Helvetica LT Pro" w:hAnsi="Helvetica LT Pro" w:cs="Arial"/>
        <w:b/>
      </w:rPr>
      <w:t>8</w:t>
    </w:r>
    <w:r w:rsidR="00955C96">
      <w:rPr>
        <w:rFonts w:ascii="Helvetica LT Pro" w:hAnsi="Helvetica LT Pro" w:cs="Arial"/>
        <w:b/>
      </w:rPr>
      <w:t>1306022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514A"/>
    <w:rsid w:val="000975DD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55C96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956AA"/>
    <w:rsid w:val="00FA6AA7"/>
    <w:rsid w:val="00FB6796"/>
    <w:rsid w:val="00FC7038"/>
    <w:rsid w:val="00FC7EE4"/>
    <w:rsid w:val="6FDCA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3DF16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58BA6B-7616-4863-B03C-B67DFFA8F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1DF246-C0F1-4B9B-97BA-2B1C80C02B70}"/>
</file>

<file path=customXml/itemProps3.xml><?xml version="1.0" encoding="utf-8"?>
<ds:datastoreItem xmlns:ds="http://schemas.openxmlformats.org/officeDocument/2006/customXml" ds:itemID="{BBFC709B-9841-41FB-A942-DB52F12B2977}"/>
</file>

<file path=customXml/itemProps4.xml><?xml version="1.0" encoding="utf-8"?>
<ds:datastoreItem xmlns:ds="http://schemas.openxmlformats.org/officeDocument/2006/customXml" ds:itemID="{8F34A280-8AEB-4852-8055-6099369DC4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11</revision>
  <lastPrinted>2020-09-24T10:50:00.0000000Z</lastPrinted>
  <dcterms:created xsi:type="dcterms:W3CDTF">2021-03-04T13:28:00.0000000Z</dcterms:created>
  <dcterms:modified xsi:type="dcterms:W3CDTF">2024-01-18T08:04:36.9331571Z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