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A5539" w:rsidP="004A5539" w:rsidRDefault="004A5539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4A5539" w:rsidP="004A5539" w:rsidRDefault="004A5539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4A5539" w:rsidP="004A5539" w:rsidRDefault="004A5539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4A5539" w:rsidP="004A5539" w:rsidRDefault="004A5539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4A5539" w:rsidP="004A5539" w:rsidRDefault="004A5539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4A5539" w:rsidP="004A5539" w:rsidRDefault="004A5539" w14:paraId="2701946D" wp14:textId="77777777">
      <w:pPr>
        <w:pStyle w:val="KeinLeerraum"/>
        <w:ind w:left="709"/>
      </w:pPr>
      <w:r>
        <w:t>Abmessungen: 180x100x1100mm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4A5539" w:rsidP="004A5539" w:rsidRDefault="004A5539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4A5539" w:rsidP="004A5539" w:rsidRDefault="004A5539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4A5539" w:rsidP="004A5539" w:rsidRDefault="004A5539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4A5539" w:rsidP="004A5539" w:rsidRDefault="004A5539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4A5539" w:rsidP="004A5539" w:rsidRDefault="004A5539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4A5539" w:rsidP="004A5539" w:rsidRDefault="004A5539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4A5539" w:rsidP="004A5539" w:rsidRDefault="004A5539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4A5539" w:rsidP="004A5539" w:rsidRDefault="004A5539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4A5539" w:rsidP="004A5539" w:rsidRDefault="004A5539" w14:paraId="45DECFAF" wp14:textId="77777777">
      <w:pPr>
        <w:pStyle w:val="KeinLeerraum"/>
        <w:ind w:left="709"/>
      </w:pPr>
      <w:r>
        <w:t xml:space="preserve">- vorverdrahtet auf Drähte und Klemme               </w:t>
      </w:r>
    </w:p>
    <w:p xmlns:wp14="http://schemas.microsoft.com/office/word/2010/wordml" w:rsidR="004A5539" w:rsidP="004A5539" w:rsidRDefault="004A5539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4A5539" w:rsidP="004A5539" w:rsidRDefault="004A5539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4A5539" w:rsidP="004A5539" w:rsidRDefault="004A5539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4A5539" w:rsidP="004A5539" w:rsidRDefault="004A5539" w14:paraId="50970113" wp14:textId="77777777">
      <w:pPr>
        <w:pStyle w:val="KeinLeerraum"/>
        <w:ind w:left="709"/>
      </w:pPr>
      <w:r>
        <w:t xml:space="preserve">1 Stück Verteiler (7TE) bestückt mit:  </w:t>
      </w:r>
    </w:p>
    <w:p xmlns:wp14="http://schemas.microsoft.com/office/word/2010/wordml" w:rsidR="004A5539" w:rsidP="004A5539" w:rsidRDefault="004A5539" w14:paraId="6FA922E5" wp14:textId="77777777">
      <w:pPr>
        <w:pStyle w:val="KeinLeerraum"/>
        <w:ind w:left="709"/>
      </w:pPr>
      <w:r>
        <w:t xml:space="preserve">        2 x Wechselstromzähler       </w:t>
      </w:r>
    </w:p>
    <w:p xmlns:wp14="http://schemas.microsoft.com/office/word/2010/wordml" w:rsidR="004A5539" w:rsidP="004A5539" w:rsidRDefault="004A5539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4A5539" w:rsidP="004A5539" w:rsidRDefault="004A5539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4A5539" w:rsidP="004A5539" w:rsidRDefault="004A5539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4A5539" w:rsidP="004A5539" w:rsidRDefault="004A5539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4A5539" w:rsidP="004A5539" w:rsidRDefault="004A5539" w14:paraId="34662805" wp14:textId="77777777">
      <w:pPr>
        <w:pStyle w:val="KeinLeerraum"/>
        <w:ind w:left="709"/>
      </w:pPr>
      <w:r>
        <w:t xml:space="preserve">1 Stück Blindabdeckung als Revisionsöffnung             </w:t>
      </w:r>
    </w:p>
    <w:p xmlns:wp14="http://schemas.microsoft.com/office/word/2010/wordml" w:rsidR="004A5539" w:rsidP="004A5539" w:rsidRDefault="004A5539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4A5539" w:rsidP="004A5539" w:rsidRDefault="004A5539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4A5539" w:rsidP="004A5539" w:rsidRDefault="004A5539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4A5539" w:rsidP="004A5539" w:rsidRDefault="004A5539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4A5539" w:rsidP="004A5539" w:rsidRDefault="004A5539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4A5539" w:rsidP="004A5539" w:rsidRDefault="004A5539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4A5539" w:rsidP="004A5539" w:rsidRDefault="004A5539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4A5539" w:rsidP="004A5539" w:rsidRDefault="004A5539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4A5539" w:rsidP="004A5539" w:rsidRDefault="004A5539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4A5539" w:rsidP="004A5539" w:rsidRDefault="004A5539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4A5539" w:rsidP="004A5539" w:rsidRDefault="004A5539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4A5539" w:rsidP="004A5539" w:rsidRDefault="004A5539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4A5539" w:rsidP="004A5539" w:rsidRDefault="004A5539" w14:paraId="0A37501D" wp14:textId="77777777">
      <w:pPr>
        <w:pStyle w:val="KeinLeerraum"/>
        <w:ind w:left="709"/>
      </w:pPr>
    </w:p>
    <w:p xmlns:wp14="http://schemas.microsoft.com/office/word/2010/wordml" w:rsidR="004A5539" w:rsidP="004A5539" w:rsidRDefault="004A553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A5539" w:rsidRDefault="004A5539" w14:paraId="14EE9878" wp14:textId="77777777">
      <w:pPr>
        <w:pStyle w:val="KeinLeerraum"/>
        <w:ind w:left="709"/>
      </w:pPr>
      <w:r>
        <w:t>Artikel: MD81106020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B6E92" w:rsidP="00F349B7" w:rsidRDefault="00BB6E9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B6E92" w:rsidP="00F349B7" w:rsidRDefault="00BB6E9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7A779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311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311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16B0E0F" w:rsidR="716B0E0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16B0E0F" w:rsidR="716B0E0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B6E92" w:rsidP="00F349B7" w:rsidRDefault="00BB6E9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B6E92" w:rsidP="00F349B7" w:rsidRDefault="00BB6E9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D3111" w:rsidP="006D3111" w:rsidRDefault="006D3111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073F7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C5D9B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532D16C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35CF7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4A5539">
      <w:rPr>
        <w:rFonts w:ascii="Helvetica LT Pro" w:hAnsi="Helvetica LT Pro" w:cs="Arial"/>
        <w:b/>
      </w:rPr>
      <w:t>81106020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539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D3111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B6E92"/>
    <w:rsid w:val="00BC74D0"/>
    <w:rsid w:val="00BD60CF"/>
    <w:rsid w:val="00C027FF"/>
    <w:rsid w:val="00C20FE8"/>
    <w:rsid w:val="00C52DD8"/>
    <w:rsid w:val="00C73DFA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716B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51D0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8D9CA0-D798-4884-8B6A-326317564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119A47-B56C-41D8-A87E-FE072798A420}"/>
</file>

<file path=customXml/itemProps3.xml><?xml version="1.0" encoding="utf-8"?>
<ds:datastoreItem xmlns:ds="http://schemas.openxmlformats.org/officeDocument/2006/customXml" ds:itemID="{581EF39E-2152-4B06-B628-E1A1A7673632}"/>
</file>

<file path=customXml/itemProps4.xml><?xml version="1.0" encoding="utf-8"?>
<ds:datastoreItem xmlns:ds="http://schemas.openxmlformats.org/officeDocument/2006/customXml" ds:itemID="{84EF5ADB-0782-4915-BC81-0C8FCAE58D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2024-01-18T08:04:14.7269317Z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