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06635" w:rsidP="00E06635" w:rsidRDefault="00E06635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E06635" w:rsidP="00E06635" w:rsidRDefault="00E06635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E06635" w:rsidP="00E06635" w:rsidRDefault="00E06635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E06635" w:rsidP="00E06635" w:rsidRDefault="00E06635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E06635" w:rsidP="00E06635" w:rsidRDefault="00E06635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E06635" w:rsidP="00E06635" w:rsidRDefault="00E06635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E06635" w:rsidP="00E06635" w:rsidRDefault="00E06635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E06635" w:rsidP="00E06635" w:rsidRDefault="00E06635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E06635" w:rsidP="00E06635" w:rsidRDefault="00E06635" w14:paraId="04156B2E" wp14:textId="77777777">
      <w:pPr>
        <w:pStyle w:val="KeinLeerraum"/>
        <w:ind w:left="709"/>
      </w:pPr>
      <w:r>
        <w:t xml:space="preserve">inkl. Spannbefestigungssatz für Sicht-         </w:t>
      </w:r>
    </w:p>
    <w:p xmlns:wp14="http://schemas.microsoft.com/office/word/2010/wordml" w:rsidR="00E06635" w:rsidP="00E06635" w:rsidRDefault="00E06635" w14:paraId="57822FA7" wp14:textId="77777777">
      <w:pPr>
        <w:pStyle w:val="KeinLeerraum"/>
        <w:ind w:left="709"/>
      </w:pPr>
      <w:r>
        <w:t xml:space="preserve">      und Zwischendecken, inkl. Kaschierung  </w:t>
      </w:r>
    </w:p>
    <w:p xmlns:wp14="http://schemas.microsoft.com/office/word/2010/wordml" w:rsidR="00E06635" w:rsidP="00E06635" w:rsidRDefault="00E06635" w14:paraId="6F950144" wp14:textId="77777777">
      <w:pPr>
        <w:pStyle w:val="KeinLeerraum"/>
        <w:ind w:left="709"/>
      </w:pPr>
      <w:r>
        <w:t xml:space="preserve">      (Spannbereich von 100-900mm)           </w:t>
      </w:r>
    </w:p>
    <w:p xmlns:wp14="http://schemas.microsoft.com/office/word/2010/wordml" w:rsidR="00E06635" w:rsidP="00E06635" w:rsidRDefault="00E06635" w14:paraId="7E033F78" wp14:textId="77777777">
      <w:pPr>
        <w:pStyle w:val="KeinLeerraum"/>
        <w:ind w:left="709"/>
      </w:pPr>
      <w:r>
        <w:t xml:space="preserve">inkl. profilbündiger Fußplatte   </w:t>
      </w:r>
    </w:p>
    <w:p xmlns:wp14="http://schemas.microsoft.com/office/word/2010/wordml" w:rsidR="00E06635" w:rsidP="00E06635" w:rsidRDefault="00E06635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E06635" w:rsidP="00E06635" w:rsidRDefault="00E06635" w14:paraId="7BD4F393" wp14:textId="77777777">
      <w:pPr>
        <w:pStyle w:val="KeinLeerraum"/>
        <w:ind w:left="709"/>
      </w:pPr>
      <w:r>
        <w:t xml:space="preserve">2 Stück Schalter, Fabrikat: JUNG,             </w:t>
      </w:r>
    </w:p>
    <w:p xmlns:wp14="http://schemas.microsoft.com/office/word/2010/wordml" w:rsidR="00E06635" w:rsidP="00E06635" w:rsidRDefault="00E06635" w14:paraId="1EE8B245" wp14:textId="77777777">
      <w:pPr>
        <w:pStyle w:val="KeinLeerraum"/>
        <w:ind w:left="709"/>
      </w:pPr>
      <w:r>
        <w:t xml:space="preserve">        Farbe: Aluminium, inkl. 2-fach Rahmen   </w:t>
      </w:r>
    </w:p>
    <w:p xmlns:wp14="http://schemas.microsoft.com/office/word/2010/wordml" w:rsidR="00E06635" w:rsidP="00E06635" w:rsidRDefault="00E06635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E06635" w:rsidP="00E06635" w:rsidRDefault="00E06635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E06635" w:rsidP="00E06635" w:rsidRDefault="00E06635" w14:paraId="2A698CCD" wp14:textId="77777777">
      <w:pPr>
        <w:pStyle w:val="KeinLeerraum"/>
        <w:ind w:left="709"/>
      </w:pPr>
      <w:r>
        <w:t xml:space="preserve">4 Stück Schutzkontakt-Steckdose,                 </w:t>
      </w:r>
    </w:p>
    <w:p xmlns:wp14="http://schemas.microsoft.com/office/word/2010/wordml" w:rsidR="00E06635" w:rsidP="00E06635" w:rsidRDefault="00E06635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E06635" w:rsidP="00E06635" w:rsidRDefault="00E06635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E06635" w:rsidP="00E06635" w:rsidRDefault="00E06635" w14:paraId="16A8AA30" wp14:textId="77777777">
      <w:pPr>
        <w:pStyle w:val="KeinLeerraum"/>
        <w:ind w:left="709"/>
      </w:pPr>
      <w:r>
        <w:t xml:space="preserve">        inkl. 4-fach Rahmen                 </w:t>
      </w:r>
    </w:p>
    <w:p xmlns:wp14="http://schemas.microsoft.com/office/word/2010/wordml" w:rsidR="00E06635" w:rsidP="00E06635" w:rsidRDefault="00E06635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E06635" w:rsidP="00E06635" w:rsidRDefault="00E06635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E06635" w:rsidP="00E06635" w:rsidRDefault="00E06635" w14:paraId="11DEB7F7" wp14:textId="77777777">
      <w:pPr>
        <w:pStyle w:val="KeinLeerraum"/>
        <w:ind w:left="709"/>
      </w:pPr>
      <w:r>
        <w:t xml:space="preserve">3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E06635" w:rsidP="00E06635" w:rsidRDefault="00E06635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E06635" w:rsidP="00E06635" w:rsidRDefault="00E06635" w14:paraId="72ECD7C8" wp14:textId="77777777">
      <w:pPr>
        <w:pStyle w:val="KeinLeerraum"/>
        <w:ind w:left="709"/>
      </w:pPr>
      <w:r>
        <w:t xml:space="preserve">        Farbe: Aluminium, inkl. 3-Rahmen      </w:t>
      </w:r>
    </w:p>
    <w:p xmlns:wp14="http://schemas.microsoft.com/office/word/2010/wordml" w:rsidR="00E06635" w:rsidP="00E06635" w:rsidRDefault="00E06635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E06635" w:rsidP="00E06635" w:rsidRDefault="00E06635" w14:paraId="1C2E13AA" wp14:textId="77777777">
      <w:pPr>
        <w:pStyle w:val="KeinLeerraum"/>
        <w:ind w:left="709"/>
      </w:pPr>
      <w:r>
        <w:t xml:space="preserve">                       </w:t>
      </w:r>
    </w:p>
    <w:p xmlns:wp14="http://schemas.microsoft.com/office/word/2010/wordml" w:rsidR="00E06635" w:rsidP="00E06635" w:rsidRDefault="00E06635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E06635" w:rsidP="00E06635" w:rsidRDefault="00E0663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06635" w:rsidRDefault="00E06635" w14:paraId="4CAECF6B" wp14:textId="77777777">
      <w:pPr>
        <w:pStyle w:val="KeinLeerraum"/>
        <w:ind w:left="709"/>
      </w:pPr>
      <w:r>
        <w:t>Artikel: MC03000713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D4593" w:rsidP="00F349B7" w:rsidRDefault="005D459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D4593" w:rsidP="00F349B7" w:rsidRDefault="005D459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06635" w:rsidRDefault="00E0663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5CA73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066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066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8A1CC2" w:rsidR="5F8A1CC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8A1CC2" w:rsidR="5F8A1CC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06635" w:rsidRDefault="00E0663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D4593" w:rsidP="00F349B7" w:rsidRDefault="005D459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D4593" w:rsidP="00F349B7" w:rsidRDefault="005D459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06635" w:rsidRDefault="00E0663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5BFCC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C0A6F0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18854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E06635">
      <w:rPr>
        <w:rFonts w:ascii="Helvetica LT Pro" w:hAnsi="Helvetica LT Pro" w:cs="Arial"/>
        <w:b/>
      </w:rPr>
      <w:t>03000713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06635" w:rsidRDefault="00E0663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4593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06635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5F8A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6783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350451-9918-43EE-9B37-1785FC6EB7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5D659C-72BC-4308-A419-17016E2CF88C}"/>
</file>

<file path=customXml/itemProps3.xml><?xml version="1.0" encoding="utf-8"?>
<ds:datastoreItem xmlns:ds="http://schemas.openxmlformats.org/officeDocument/2006/customXml" ds:itemID="{36D4DC84-AB51-4228-BFCF-A7A6A04D266C}"/>
</file>

<file path=customXml/itemProps4.xml><?xml version="1.0" encoding="utf-8"?>
<ds:datastoreItem xmlns:ds="http://schemas.openxmlformats.org/officeDocument/2006/customXml" ds:itemID="{2ABB0417-1710-41A7-890A-E14C776D2E0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2024-01-16T08:38:37.1087118Z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