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373DBA" w:rsidP="00373DBA" w:rsidRDefault="00373DBA" w14:paraId="3429D271" wp14:textId="77777777">
      <w:pPr>
        <w:pStyle w:val="KeinLeerraum"/>
        <w:ind w:left="709"/>
      </w:pPr>
      <w:r>
        <w:t xml:space="preserve">MS08-Elektroanschlusssäule                     </w:t>
      </w:r>
    </w:p>
    <w:p xmlns:wp14="http://schemas.microsoft.com/office/word/2010/wordml" w:rsidR="00373DBA" w:rsidP="00373DBA" w:rsidRDefault="00373DBA" w14:paraId="16B5C8B2" wp14:textId="77777777">
      <w:pPr>
        <w:pStyle w:val="KeinLeerraum"/>
        <w:ind w:left="709"/>
      </w:pPr>
      <w:r>
        <w:t xml:space="preserve">bestehend aus:                                 </w:t>
      </w:r>
    </w:p>
    <w:p xmlns:wp14="http://schemas.microsoft.com/office/word/2010/wordml" w:rsidR="00373DBA" w:rsidP="00373DBA" w:rsidRDefault="00373DBA" w14:paraId="1972566A" wp14:textId="77777777">
      <w:pPr>
        <w:pStyle w:val="KeinLeerraum"/>
        <w:ind w:left="709"/>
      </w:pPr>
      <w:r>
        <w:t xml:space="preserve">geschlossenem, eloxiertem Aluminiumprofil      </w:t>
      </w:r>
    </w:p>
    <w:p xmlns:wp14="http://schemas.microsoft.com/office/word/2010/wordml" w:rsidR="00373DBA" w:rsidP="00373DBA" w:rsidRDefault="00373DBA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373DBA" w:rsidP="00373DBA" w:rsidRDefault="00373DBA" w14:paraId="7403A073" wp14:textId="77777777">
      <w:pPr>
        <w:pStyle w:val="KeinLeerraum"/>
        <w:ind w:left="709"/>
      </w:pPr>
      <w:r>
        <w:t>Abmessungen: 80x70x200mm (</w:t>
      </w:r>
      <w:proofErr w:type="spellStart"/>
      <w:r>
        <w:t>BxTxH</w:t>
      </w:r>
      <w:proofErr w:type="spellEnd"/>
      <w:r>
        <w:t xml:space="preserve">)                     </w:t>
      </w:r>
    </w:p>
    <w:p xmlns:wp14="http://schemas.microsoft.com/office/word/2010/wordml" w:rsidR="00373DBA" w:rsidP="00373DBA" w:rsidRDefault="00373DBA" w14:paraId="78D99B79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</w:t>
      </w:r>
    </w:p>
    <w:p xmlns:wp14="http://schemas.microsoft.com/office/word/2010/wordml" w:rsidR="00373DBA" w:rsidP="00373DBA" w:rsidRDefault="00373DBA" w14:paraId="6EB5F76E" wp14:textId="77777777">
      <w:pPr>
        <w:pStyle w:val="KeinLeerraum"/>
        <w:ind w:left="709"/>
      </w:pPr>
      <w:r>
        <w:t xml:space="preserve">Schutzart: IPX0                              </w:t>
      </w:r>
    </w:p>
    <w:p xmlns:wp14="http://schemas.microsoft.com/office/word/2010/wordml" w:rsidR="00373DBA" w:rsidP="00373DBA" w:rsidRDefault="00373DBA" w14:paraId="4E1BA0F6" wp14:textId="77777777">
      <w:pPr>
        <w:pStyle w:val="KeinLeerraum"/>
        <w:ind w:left="709"/>
      </w:pPr>
      <w:r>
        <w:t xml:space="preserve">inkl. Deckel aus Kunststoff      </w:t>
      </w:r>
    </w:p>
    <w:p xmlns:wp14="http://schemas.microsoft.com/office/word/2010/wordml" w:rsidR="00373DBA" w:rsidP="00373DBA" w:rsidRDefault="00373DBA" w14:paraId="72AA0A44" wp14:textId="77777777">
      <w:pPr>
        <w:pStyle w:val="KeinLeerraum"/>
        <w:ind w:left="709"/>
      </w:pPr>
      <w:r>
        <w:t xml:space="preserve">inkl. Fußplatte aus eloxiertem Aluminium       </w:t>
      </w:r>
    </w:p>
    <w:p xmlns:wp14="http://schemas.microsoft.com/office/word/2010/wordml" w:rsidR="00373DBA" w:rsidP="00373DBA" w:rsidRDefault="00373DBA" w14:paraId="7C8A2C61" wp14:textId="77777777">
      <w:pPr>
        <w:pStyle w:val="KeinLeerraum"/>
        <w:ind w:left="709"/>
      </w:pPr>
      <w:r>
        <w:t xml:space="preserve">einschl. Schrauben und Dübel  </w:t>
      </w:r>
    </w:p>
    <w:p xmlns:wp14="http://schemas.microsoft.com/office/word/2010/wordml" w:rsidR="00373DBA" w:rsidP="00373DBA" w:rsidRDefault="00373DBA" w14:paraId="7FABCE87" wp14:textId="77777777">
      <w:pPr>
        <w:pStyle w:val="KeinLeerraum"/>
        <w:ind w:left="709"/>
      </w:pPr>
      <w:r>
        <w:t xml:space="preserve">Bohrungen Seite A:                             </w:t>
      </w:r>
    </w:p>
    <w:p xmlns:wp14="http://schemas.microsoft.com/office/word/2010/wordml" w:rsidR="00373DBA" w:rsidP="00373DBA" w:rsidRDefault="00373DBA" w14:paraId="1618F288" wp14:textId="77777777">
      <w:pPr>
        <w:pStyle w:val="KeinLeerraum"/>
        <w:ind w:left="709"/>
      </w:pPr>
      <w:r>
        <w:t xml:space="preserve">2 Stück </w:t>
      </w:r>
      <w:proofErr w:type="spellStart"/>
      <w:r>
        <w:t>Bohrbild</w:t>
      </w:r>
      <w:proofErr w:type="spellEnd"/>
      <w:r>
        <w:t xml:space="preserve"> 7 für Schaltermaterial BERKER INTEGRO, </w:t>
      </w:r>
    </w:p>
    <w:p xmlns:wp14="http://schemas.microsoft.com/office/word/2010/wordml" w:rsidR="00373DBA" w:rsidP="00373DBA" w:rsidRDefault="00373DBA" w14:paraId="772DB748" wp14:textId="77777777">
      <w:pPr>
        <w:pStyle w:val="KeinLeerraum"/>
        <w:ind w:left="709"/>
      </w:pPr>
      <w:r>
        <w:t xml:space="preserve">        in 2-fach Kombination                   </w:t>
      </w:r>
    </w:p>
    <w:p xmlns:wp14="http://schemas.microsoft.com/office/word/2010/wordml" w:rsidR="00373DBA" w:rsidP="00373DBA" w:rsidRDefault="00373DBA" w14:paraId="0A37501D" wp14:textId="77777777">
      <w:pPr>
        <w:pStyle w:val="KeinLeerraum"/>
        <w:ind w:left="709"/>
      </w:pPr>
    </w:p>
    <w:p xmlns:wp14="http://schemas.microsoft.com/office/word/2010/wordml" w:rsidR="00373DBA" w:rsidP="00373DBA" w:rsidRDefault="00373DBA" w14:paraId="5DAB6C7B" wp14:textId="77777777">
      <w:pPr>
        <w:pStyle w:val="KeinLeerraum"/>
        <w:ind w:left="709"/>
      </w:pPr>
    </w:p>
    <w:p xmlns:wp14="http://schemas.microsoft.com/office/word/2010/wordml" w:rsidR="00373DBA" w:rsidP="00373DBA" w:rsidRDefault="00373DBA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373DBA" w:rsidRDefault="00373DBA" w14:paraId="16653D2E" wp14:textId="77777777">
      <w:pPr>
        <w:pStyle w:val="KeinLeerraum"/>
        <w:ind w:left="709"/>
      </w:pPr>
      <w:r>
        <w:t>Artikel: MA50200001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191331" w:rsidP="00F349B7" w:rsidRDefault="00191331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191331" w:rsidP="00F349B7" w:rsidRDefault="00191331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327F672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A154F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9A154F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20E0242F" w:rsidR="20E0242F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20E0242F" w:rsidR="20E0242F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191331" w:rsidP="00F349B7" w:rsidRDefault="00191331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191331" w:rsidP="00F349B7" w:rsidRDefault="00191331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9A154F" w:rsidP="009A154F" w:rsidRDefault="009A154F" w14:paraId="2E5E74E1" wp14:textId="77777777">
    <w:pPr>
      <w:spacing w:line="240" w:lineRule="auto"/>
      <w:ind w:left="709"/>
      <w:rPr>
        <w:rFonts w:ascii="Helvetica LT Pro" w:hAnsi="Helvetica LT Pro" w:cs="Arial"/>
        <w:b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0694AA43" wp14:editId="7777777">
              <wp:simplePos x="0" y="0"/>
              <wp:positionH relativeFrom="column">
                <wp:posOffset>4445</wp:posOffset>
              </wp:positionH>
              <wp:positionV relativeFrom="paragraph">
                <wp:posOffset>499745</wp:posOffset>
              </wp:positionV>
              <wp:extent cx="6635115" cy="0"/>
              <wp:effectExtent l="0" t="0" r="32385" b="1905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B146D13">
            <v:line id="Gerader Verbinder 2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3AB6F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"/>
          </w:pict>
        </mc:Fallback>
      </mc:AlternateContent>
    </w:r>
    <w:r>
      <w:rPr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5DD40AEC" wp14:editId="7777777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1" name="Grafik 1" descr="MOSER Gestaltungselement ge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MOSER Gestaltungselement gel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 LT Pro" w:hAnsi="Helvetica LT Pro" w:cs="Arial"/>
        <w:b/>
        <w:sz w:val="20"/>
      </w:rPr>
      <w:t>MOSER SYSTEMELEKTRIK GMBH</w:t>
    </w:r>
    <w:r>
      <w:rPr>
        <w:rFonts w:ascii="Helvetica LT Pro" w:hAnsi="Helvetica LT Pro" w:cs="Arial"/>
        <w:b/>
        <w:sz w:val="20"/>
      </w:rPr>
      <w:br/>
    </w:r>
    <w:r>
      <w:rPr>
        <w:rFonts w:ascii="Helvetica LT Pro" w:hAnsi="Helvetica LT Pro" w:cs="Arial"/>
        <w:sz w:val="14"/>
      </w:rPr>
      <w:t>ANSCHLUSSSÄULEN  ENERGIEPOLLER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sz w:val="14"/>
      </w:rPr>
      <w:t>UNTERFLURVERTEILER   VERTEILERSCHRÄNKE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b/>
        <w:sz w:val="16"/>
      </w:rPr>
      <w:t xml:space="preserve">KERNERSTRASSE 15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MS Shell Dlg 2"/>
        <w:sz w:val="17"/>
        <w:szCs w:val="17"/>
      </w:rPr>
      <w:t xml:space="preserve"> </w:t>
    </w:r>
    <w:r>
      <w:rPr>
        <w:rFonts w:ascii="Helvetica LT Pro" w:hAnsi="Helvetica LT Pro" w:cs="Arial"/>
        <w:b/>
        <w:sz w:val="16"/>
      </w:rPr>
      <w:t xml:space="preserve">74405 GAILDORF 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Arial"/>
        <w:sz w:val="12"/>
        <w:szCs w:val="26"/>
        <w:vertAlign w:val="superscript"/>
      </w:rPr>
      <w:t xml:space="preserve">  </w:t>
    </w:r>
    <w:r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EB346E" w:rsidRDefault="00EF2E81" w14:paraId="47994460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D159B20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3169DA">
      <w:rPr>
        <w:rFonts w:ascii="Helvetica LT Pro" w:hAnsi="Helvetica LT Pro" w:cs="Arial"/>
        <w:b/>
      </w:rPr>
      <w:t>A</w:t>
    </w:r>
    <w:r w:rsidR="00373DBA">
      <w:rPr>
        <w:rFonts w:ascii="Helvetica LT Pro" w:hAnsi="Helvetica LT Pro" w:cs="Arial"/>
        <w:b/>
      </w:rPr>
      <w:t>50200001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31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73DBA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285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A154F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20E02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324444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41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C864AAF-49B9-43CB-A161-797A920E473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9FFB0E4-7232-4343-B644-A07375EADB97}"/>
</file>

<file path=customXml/itemProps3.xml><?xml version="1.0" encoding="utf-8"?>
<ds:datastoreItem xmlns:ds="http://schemas.openxmlformats.org/officeDocument/2006/customXml" ds:itemID="{32DACFE0-4A58-4A4A-B0FE-4462B683B7A5}"/>
</file>

<file path=customXml/itemProps4.xml><?xml version="1.0" encoding="utf-8"?>
<ds:datastoreItem xmlns:ds="http://schemas.openxmlformats.org/officeDocument/2006/customXml" ds:itemID="{C71734F7-8CA5-4563-A1EC-C6AE3CB9FBC2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17</revision>
  <lastPrinted>2020-09-24T10:50:00.0000000Z</lastPrinted>
  <dcterms:created xsi:type="dcterms:W3CDTF">2021-03-04T13:28:00.0000000Z</dcterms:created>
  <dcterms:modified xsi:type="dcterms:W3CDTF">2024-01-16T07:52:45.1442363Z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